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815D11" w:rsidRDefault="00815D11" w14:paraId="1FD101EF" w14:textId="06788D9D">
      <w:pPr>
        <w:pStyle w:val="BodyText"/>
        <w:ind w:left="2750"/>
        <w:rPr>
          <w:rFonts w:ascii="Times New Roman"/>
          <w:noProof/>
          <w:sz w:val="20"/>
        </w:rPr>
      </w:pPr>
    </w:p>
    <w:p w:rsidR="00DC2099" w:rsidRDefault="00DC2099" w14:paraId="0B0E7666" w14:textId="77777777">
      <w:pPr>
        <w:pStyle w:val="BodyText"/>
        <w:ind w:left="2750"/>
        <w:rPr>
          <w:rFonts w:ascii="Times New Roman"/>
          <w:noProof/>
          <w:sz w:val="20"/>
        </w:rPr>
      </w:pPr>
    </w:p>
    <w:p w:rsidR="00DC2099" w:rsidRDefault="00DC2099" w14:paraId="682A4D03" w14:textId="77777777">
      <w:pPr>
        <w:pStyle w:val="BodyText"/>
        <w:ind w:left="2750"/>
        <w:rPr>
          <w:rFonts w:ascii="Times New Roman"/>
          <w:sz w:val="20"/>
        </w:rPr>
      </w:pPr>
    </w:p>
    <w:p w:rsidR="00815D11" w:rsidRDefault="00FC74BE" w14:paraId="3043EF63" w14:textId="77777777">
      <w:pPr>
        <w:pStyle w:val="Heading1"/>
        <w:spacing w:before="301"/>
        <w:ind w:firstLine="0"/>
      </w:pPr>
      <w:r>
        <w:rPr>
          <w:spacing w:val="26"/>
        </w:rPr>
        <w:t>Job</w:t>
      </w:r>
      <w:r>
        <w:rPr>
          <w:spacing w:val="29"/>
          <w:w w:val="150"/>
        </w:rPr>
        <w:t xml:space="preserve"> </w:t>
      </w:r>
      <w:r>
        <w:rPr>
          <w:spacing w:val="31"/>
        </w:rPr>
        <w:t>Profile</w:t>
      </w:r>
    </w:p>
    <w:p w:rsidR="00815D11" w:rsidRDefault="00815D11" w14:paraId="39438055" w14:textId="77777777">
      <w:pPr>
        <w:pStyle w:val="BodyText"/>
        <w:rPr>
          <w:sz w:val="20"/>
        </w:rPr>
      </w:pPr>
    </w:p>
    <w:p w:rsidR="00815D11" w:rsidRDefault="00FC74BE" w14:paraId="6D9F0EC6" w14:textId="77777777">
      <w:pPr>
        <w:pStyle w:val="BodyText"/>
        <w:spacing w:before="11"/>
        <w:rPr>
          <w:sz w:val="20"/>
        </w:rPr>
      </w:pPr>
      <w:r>
        <w:rPr>
          <w:noProof/>
        </w:rPr>
        <mc:AlternateContent>
          <mc:Choice Requires="wpg">
            <w:drawing>
              <wp:anchor distT="0" distB="0" distL="0" distR="0" simplePos="0" relativeHeight="251658241" behindDoc="1" locked="0" layoutInCell="1" allowOverlap="1" wp14:anchorId="28F98290" wp14:editId="0712A203">
                <wp:simplePos x="0" y="0"/>
                <wp:positionH relativeFrom="page">
                  <wp:posOffset>1143000</wp:posOffset>
                </wp:positionH>
                <wp:positionV relativeFrom="paragraph">
                  <wp:posOffset>168309</wp:posOffset>
                </wp:positionV>
                <wp:extent cx="5488305" cy="2095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8305" cy="20955"/>
                          <a:chOff x="0" y="0"/>
                          <a:chExt cx="5488305" cy="20955"/>
                        </a:xfrm>
                      </wpg:grpSpPr>
                      <wps:wsp>
                        <wps:cNvPr id="3" name="Graphic 3"/>
                        <wps:cNvSpPr/>
                        <wps:spPr>
                          <a:xfrm>
                            <a:off x="0" y="0"/>
                            <a:ext cx="5487670" cy="20955"/>
                          </a:xfrm>
                          <a:custGeom>
                            <a:avLst/>
                            <a:gdLst/>
                            <a:ahLst/>
                            <a:cxnLst/>
                            <a:rect l="l" t="t" r="r" b="b"/>
                            <a:pathLst>
                              <a:path w="5487670" h="20955">
                                <a:moveTo>
                                  <a:pt x="5487149" y="762"/>
                                </a:moveTo>
                                <a:lnTo>
                                  <a:pt x="5486400" y="762"/>
                                </a:lnTo>
                                <a:lnTo>
                                  <a:pt x="5486400" y="0"/>
                                </a:lnTo>
                                <a:lnTo>
                                  <a:pt x="0" y="0"/>
                                </a:lnTo>
                                <a:lnTo>
                                  <a:pt x="0" y="19685"/>
                                </a:lnTo>
                                <a:lnTo>
                                  <a:pt x="762" y="19685"/>
                                </a:lnTo>
                                <a:lnTo>
                                  <a:pt x="762" y="20447"/>
                                </a:lnTo>
                                <a:lnTo>
                                  <a:pt x="5487149" y="20447"/>
                                </a:lnTo>
                                <a:lnTo>
                                  <a:pt x="5487149" y="762"/>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5484876" y="38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304" y="380"/>
                            <a:ext cx="5487670" cy="17145"/>
                          </a:xfrm>
                          <a:custGeom>
                            <a:avLst/>
                            <a:gdLst/>
                            <a:ahLst/>
                            <a:cxnLst/>
                            <a:rect l="l" t="t" r="r" b="b"/>
                            <a:pathLst>
                              <a:path w="5487670" h="17145">
                                <a:moveTo>
                                  <a:pt x="3048" y="3048"/>
                                </a:moveTo>
                                <a:lnTo>
                                  <a:pt x="0" y="3048"/>
                                </a:lnTo>
                                <a:lnTo>
                                  <a:pt x="0" y="16764"/>
                                </a:lnTo>
                                <a:lnTo>
                                  <a:pt x="3048" y="16764"/>
                                </a:lnTo>
                                <a:lnTo>
                                  <a:pt x="3048" y="3048"/>
                                </a:lnTo>
                                <a:close/>
                              </a:path>
                              <a:path w="5487670" h="17145">
                                <a:moveTo>
                                  <a:pt x="5487619" y="0"/>
                                </a:moveTo>
                                <a:lnTo>
                                  <a:pt x="5484571" y="0"/>
                                </a:lnTo>
                                <a:lnTo>
                                  <a:pt x="5484571" y="3048"/>
                                </a:lnTo>
                                <a:lnTo>
                                  <a:pt x="5487619" y="3048"/>
                                </a:lnTo>
                                <a:lnTo>
                                  <a:pt x="5487619"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484876" y="3429"/>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304" y="17145"/>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304" y="17144"/>
                            <a:ext cx="5487670" cy="3175"/>
                          </a:xfrm>
                          <a:custGeom>
                            <a:avLst/>
                            <a:gdLst/>
                            <a:ahLst/>
                            <a:cxnLst/>
                            <a:rect l="l" t="t" r="r" b="b"/>
                            <a:pathLst>
                              <a:path w="5487670" h="3175">
                                <a:moveTo>
                                  <a:pt x="5487619" y="0"/>
                                </a:moveTo>
                                <a:lnTo>
                                  <a:pt x="5484622" y="0"/>
                                </a:lnTo>
                                <a:lnTo>
                                  <a:pt x="3048" y="0"/>
                                </a:lnTo>
                                <a:lnTo>
                                  <a:pt x="0" y="0"/>
                                </a:lnTo>
                                <a:lnTo>
                                  <a:pt x="0" y="3048"/>
                                </a:lnTo>
                                <a:lnTo>
                                  <a:pt x="3048" y="3048"/>
                                </a:lnTo>
                                <a:lnTo>
                                  <a:pt x="5484571" y="3048"/>
                                </a:lnTo>
                                <a:lnTo>
                                  <a:pt x="5487619" y="3048"/>
                                </a:lnTo>
                                <a:lnTo>
                                  <a:pt x="5487619"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2" style="position:absolute;margin-left:90pt;margin-top:13.25pt;width:432.15pt;height:1.65pt;z-index:-15728640;mso-wrap-distance-left:0;mso-wrap-distance-right:0;mso-position-horizontal-relative:page" coordsize="54883,209" o:spid="_x0000_s1026" w14:anchorId="11EB1D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">
                <v:shape id="Graphic 3" style="position:absolute;width:54876;height:209;visibility:visible;mso-wrap-style:square;v-text-anchor:top" coordsize="5487670,20955" o:spid="_x0000_s1027" fillcolor="#9f9f9f" stroked="f" path="m5487149,762r-749,l5486400,,,,,19685r762,l762,20447r5486387,l5487149,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">
                  <v:path arrowok="t"/>
                </v:shape>
                <v:shape id="Graphic 4" style="position:absolute;left:54848;top:3;width:32;height:32;visibility:visible;mso-wrap-style:square;v-text-anchor:top" coordsize="3175,3175" o:spid="_x0000_s1028" fillcolor="#e2e2e2" stroked="f" path="m3048,l,,,3048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iHwgAAANoAAAAPAAAAZHJzL2Rvd25yZXYueG1sRI9PawIx&#10;FMTvBb9DeAVvNdtS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CLGfiHwgAAANoAAAAPAAAA&#10;AAAAAAAAAAAAAAcCAABkcnMvZG93bnJldi54bWxQSwUGAAAAAAMAAwC3AAAA9gIAAAAA&#10;">
                  <v:path arrowok="t"/>
                </v:shape>
                <v:shape id="Graphic 5" style="position:absolute;left:3;top:3;width:54876;height:172;visibility:visible;mso-wrap-style:square;v-text-anchor:top" coordsize="5487670,17145" o:spid="_x0000_s1029" fillcolor="#9f9f9f" stroked="f" path="m3048,3048l,3048,,16764r3048,l3048,3048xem5487619,r-3048,l5484571,3048r3048,l5487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">
                  <v:path arrowok="t"/>
                </v:shape>
                <v:shape id="Graphic 6" style="position:absolute;left:54848;top:34;width:32;height:139;visibility:visible;mso-wrap-style:square;v-text-anchor:top" coordsize="3175,13970" o:spid="_x0000_s1030" fillcolor="#e2e2e2" stroked="f" path="m3048,l,,,13716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">
                  <v:path arrowok="t"/>
                </v:shape>
                <v:shape id="Graphic 7" style="position:absolute;left:3;top:171;width:31;height:32;visibility:visible;mso-wrap-style:square;v-text-anchor:top" coordsize="3175,3175" o:spid="_x0000_s1031" fillcolor="#9f9f9f" stroked="f" path="m3047,l,,,3048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">
                  <v:path arrowok="t"/>
                </v:shape>
                <v:shape id="Graphic 8" style="position:absolute;left:3;top:171;width:54876;height:32;visibility:visible;mso-wrap-style:square;v-text-anchor:top" coordsize="5487670,3175" o:spid="_x0000_s1032" fillcolor="#e2e2e2" stroked="f" path="m5487619,r-2997,l3048,,,,,3048r3048,l5484571,3048r3048,l5487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">
                  <v:path arrowok="t"/>
                </v:shape>
                <w10:wrap type="topAndBottom" anchorx="page"/>
              </v:group>
            </w:pict>
          </mc:Fallback>
        </mc:AlternateContent>
      </w:r>
    </w:p>
    <w:p w:rsidR="00815D11" w:rsidRDefault="00815D11" w14:paraId="0A06B03A" w14:textId="77777777">
      <w:pPr>
        <w:pStyle w:val="BodyText"/>
        <w:spacing w:before="53"/>
      </w:pPr>
    </w:p>
    <w:p w:rsidR="00815D11" w:rsidP="772452CD" w:rsidRDefault="00FC74BE" w14:paraId="3DA362EF" w14:textId="7920C669">
      <w:pPr>
        <w:tabs>
          <w:tab w:val="left" w:pos="3820"/>
        </w:tabs>
        <w:ind w:left="220"/>
        <w:rPr>
          <w:sz w:val="24"/>
          <w:szCs w:val="24"/>
        </w:rPr>
      </w:pPr>
      <w:r w:rsidRPr="772452CD">
        <w:rPr>
          <w:b/>
          <w:bCs/>
          <w:sz w:val="24"/>
          <w:szCs w:val="24"/>
        </w:rPr>
        <w:t>JOB</w:t>
      </w:r>
      <w:r w:rsidRPr="772452CD">
        <w:rPr>
          <w:b/>
          <w:bCs/>
          <w:spacing w:val="-2"/>
          <w:sz w:val="24"/>
          <w:szCs w:val="24"/>
        </w:rPr>
        <w:t xml:space="preserve"> TITLE:</w:t>
      </w:r>
      <w:r>
        <w:rPr>
          <w:b/>
          <w:sz w:val="24"/>
        </w:rPr>
        <w:tab/>
      </w:r>
      <w:r w:rsidRPr="772452CD" w:rsidR="12844FD0">
        <w:rPr>
          <w:sz w:val="24"/>
          <w:szCs w:val="24"/>
        </w:rPr>
        <w:t>Stronger Schools Officer</w:t>
      </w:r>
    </w:p>
    <w:p w:rsidR="00815D11" w:rsidRDefault="00815D11" w14:paraId="401737B3" w14:textId="77777777">
      <w:pPr>
        <w:pStyle w:val="BodyText"/>
      </w:pPr>
    </w:p>
    <w:p w:rsidR="00815D11" w:rsidP="772452CD" w:rsidRDefault="00FC74BE" w14:paraId="55C0B5CD" w14:textId="77777777">
      <w:pPr>
        <w:tabs>
          <w:tab w:val="left" w:pos="3820"/>
        </w:tabs>
        <w:ind w:left="220"/>
        <w:rPr>
          <w:sz w:val="24"/>
          <w:szCs w:val="24"/>
        </w:rPr>
      </w:pPr>
      <w:r w:rsidRPr="772452CD" w:rsidR="00FC74BE">
        <w:rPr>
          <w:b w:val="1"/>
          <w:bCs w:val="1"/>
          <w:spacing w:val="-2"/>
          <w:sz w:val="24"/>
          <w:szCs w:val="24"/>
        </w:rPr>
        <w:t>GRADE:</w:t>
      </w:r>
      <w:r>
        <w:rPr>
          <w:b/>
          <w:sz w:val="24"/>
        </w:rPr>
        <w:tab/>
      </w:r>
      <w:r w:rsidRPr="772452CD" w:rsidR="792A34D9">
        <w:rPr>
          <w:sz w:val="24"/>
          <w:szCs w:val="24"/>
        </w:rPr>
        <w:t>SO1</w:t>
      </w:r>
    </w:p>
    <w:p w:rsidR="00815D11" w:rsidP="772452CD" w:rsidRDefault="00FC74BE" w14:paraId="5D0B6944" w14:textId="77777777">
      <w:pPr>
        <w:tabs>
          <w:tab w:val="left" w:pos="3820"/>
        </w:tabs>
        <w:spacing w:before="274"/>
        <w:ind w:left="220"/>
        <w:rPr>
          <w:sz w:val="24"/>
          <w:szCs w:val="24"/>
        </w:rPr>
      </w:pPr>
      <w:r w:rsidRPr="772452CD">
        <w:rPr>
          <w:b/>
          <w:bCs/>
          <w:sz w:val="24"/>
          <w:szCs w:val="24"/>
        </w:rPr>
        <w:t>POST</w:t>
      </w:r>
      <w:r w:rsidRPr="772452CD">
        <w:rPr>
          <w:b/>
          <w:bCs/>
          <w:spacing w:val="-3"/>
          <w:sz w:val="24"/>
          <w:szCs w:val="24"/>
        </w:rPr>
        <w:t xml:space="preserve"> </w:t>
      </w:r>
      <w:r w:rsidRPr="772452CD">
        <w:rPr>
          <w:b/>
          <w:bCs/>
          <w:spacing w:val="-5"/>
          <w:sz w:val="24"/>
          <w:szCs w:val="24"/>
        </w:rPr>
        <w:t>NO:</w:t>
      </w:r>
      <w:r>
        <w:rPr>
          <w:b/>
          <w:sz w:val="24"/>
        </w:rPr>
        <w:tab/>
      </w:r>
    </w:p>
    <w:p w:rsidR="00815D11" w:rsidRDefault="00FC74BE" w14:paraId="19D22FD8" w14:textId="49647E34">
      <w:pPr>
        <w:pStyle w:val="Heading2"/>
        <w:tabs>
          <w:tab w:val="right" w:pos="3954"/>
        </w:tabs>
        <w:spacing w:before="276"/>
        <w:rPr>
          <w:b w:val="0"/>
          <w:bCs w:val="0"/>
        </w:rPr>
      </w:pPr>
      <w:r>
        <w:t>JOB</w:t>
      </w:r>
      <w:r>
        <w:rPr>
          <w:spacing w:val="-2"/>
        </w:rPr>
        <w:t xml:space="preserve"> TIER:</w:t>
      </w:r>
      <w:r>
        <w:tab/>
      </w:r>
      <w:r w:rsidR="4DDAD93A">
        <w:rPr>
          <w:b w:val="0"/>
          <w:bCs w:val="0"/>
          <w:spacing w:val="-10"/>
        </w:rPr>
        <w:t>6</w:t>
      </w:r>
    </w:p>
    <w:p w:rsidR="00815D11" w:rsidRDefault="00815D11" w14:paraId="2F8238A7" w14:textId="77777777">
      <w:pPr>
        <w:pStyle w:val="BodyText"/>
      </w:pPr>
    </w:p>
    <w:p w:rsidR="00815D11" w:rsidRDefault="00FC74BE" w14:paraId="31C42793" w14:textId="77777777">
      <w:pPr>
        <w:tabs>
          <w:tab w:val="left" w:pos="3820"/>
        </w:tabs>
        <w:ind w:left="220"/>
        <w:rPr>
          <w:sz w:val="24"/>
        </w:rPr>
      </w:pPr>
      <w:r>
        <w:rPr>
          <w:b/>
          <w:sz w:val="24"/>
        </w:rPr>
        <w:t>DBS</w:t>
      </w:r>
      <w:r>
        <w:rPr>
          <w:b/>
          <w:spacing w:val="-7"/>
          <w:sz w:val="24"/>
        </w:rPr>
        <w:t xml:space="preserve"> </w:t>
      </w:r>
      <w:r>
        <w:rPr>
          <w:b/>
          <w:spacing w:val="-2"/>
          <w:sz w:val="24"/>
        </w:rPr>
        <w:t>Disclosure</w:t>
      </w:r>
      <w:r>
        <w:rPr>
          <w:b/>
          <w:sz w:val="24"/>
        </w:rPr>
        <w:tab/>
      </w:r>
      <w:r>
        <w:rPr>
          <w:spacing w:val="-2"/>
          <w:sz w:val="24"/>
        </w:rPr>
        <w:t>Enhanced</w:t>
      </w:r>
    </w:p>
    <w:p w:rsidR="00815D11" w:rsidRDefault="00815D11" w14:paraId="4D2F0220" w14:textId="77777777">
      <w:pPr>
        <w:pStyle w:val="BodyText"/>
      </w:pPr>
    </w:p>
    <w:p w:rsidR="00815D11" w:rsidRDefault="00FC74BE" w14:paraId="1F7169A8" w14:textId="70064E87">
      <w:pPr>
        <w:pStyle w:val="BodyText"/>
        <w:tabs>
          <w:tab w:val="left" w:pos="3820"/>
        </w:tabs>
        <w:ind w:left="220"/>
      </w:pPr>
      <w:r w:rsidRPr="772452CD">
        <w:rPr>
          <w:b/>
          <w:bCs/>
          <w:spacing w:val="-2"/>
        </w:rPr>
        <w:t>GROUP:</w:t>
      </w:r>
      <w:r>
        <w:rPr>
          <w:b/>
        </w:rPr>
        <w:tab/>
      </w:r>
      <w:r w:rsidR="31885636">
        <w:t>Access to Education</w:t>
      </w:r>
    </w:p>
    <w:p w:rsidR="00815D11" w:rsidRDefault="00815D11" w14:paraId="5CEF1850" w14:textId="77777777">
      <w:pPr>
        <w:pStyle w:val="BodyText"/>
      </w:pPr>
    </w:p>
    <w:p w:rsidR="00815D11" w:rsidP="772452CD" w:rsidRDefault="00FC74BE" w14:paraId="13FF73C8" w14:textId="77777777">
      <w:pPr>
        <w:tabs>
          <w:tab w:val="left" w:pos="3820"/>
        </w:tabs>
        <w:ind w:left="220"/>
        <w:rPr>
          <w:sz w:val="24"/>
          <w:szCs w:val="24"/>
        </w:rPr>
      </w:pPr>
      <w:r w:rsidRPr="772452CD">
        <w:rPr>
          <w:b/>
          <w:bCs/>
          <w:spacing w:val="-2"/>
          <w:sz w:val="24"/>
          <w:szCs w:val="24"/>
        </w:rPr>
        <w:t>SERVICE:</w:t>
      </w:r>
      <w:r>
        <w:rPr>
          <w:b/>
          <w:sz w:val="24"/>
        </w:rPr>
        <w:tab/>
      </w:r>
      <w:r w:rsidRPr="772452CD" w:rsidR="6C8C3DCE">
        <w:rPr>
          <w:sz w:val="24"/>
          <w:szCs w:val="24"/>
        </w:rPr>
        <w:t>Education &amp; SEND</w:t>
      </w:r>
    </w:p>
    <w:p w:rsidR="772452CD" w:rsidP="772452CD" w:rsidRDefault="772452CD" w14:paraId="6ECC7ACF" w14:textId="39F0520B">
      <w:pPr>
        <w:tabs>
          <w:tab w:val="left" w:pos="3820"/>
        </w:tabs>
        <w:ind w:left="220"/>
        <w:rPr>
          <w:sz w:val="24"/>
          <w:szCs w:val="24"/>
        </w:rPr>
      </w:pPr>
    </w:p>
    <w:p w:rsidR="00815D11" w:rsidRDefault="00815D11" w14:paraId="0998AC81" w14:textId="77777777">
      <w:pPr>
        <w:pStyle w:val="BodyText"/>
      </w:pPr>
    </w:p>
    <w:p w:rsidR="00815D11" w:rsidRDefault="00FC74BE" w14:paraId="411E8A09" w14:textId="77777777">
      <w:pPr>
        <w:pStyle w:val="Heading2"/>
      </w:pPr>
      <w:r>
        <w:t>REPORTING</w:t>
      </w:r>
      <w:r>
        <w:rPr>
          <w:spacing w:val="-5"/>
        </w:rPr>
        <w:t xml:space="preserve"> </w:t>
      </w:r>
      <w:r>
        <w:rPr>
          <w:spacing w:val="-2"/>
        </w:rPr>
        <w:t>STRUCTURE</w:t>
      </w:r>
    </w:p>
    <w:p w:rsidR="00815D11" w:rsidRDefault="00815D11" w14:paraId="4BA24573" w14:textId="77777777">
      <w:pPr>
        <w:pStyle w:val="BodyText"/>
        <w:rPr>
          <w:b/>
        </w:rPr>
      </w:pPr>
    </w:p>
    <w:p w:rsidR="00815D11" w:rsidP="772452CD" w:rsidRDefault="00FC74BE" w14:paraId="2B4F1FE0" w14:textId="0AC89D75">
      <w:pPr>
        <w:tabs>
          <w:tab w:val="left" w:pos="3820"/>
        </w:tabs>
        <w:spacing w:before="1"/>
        <w:ind w:left="1440" w:hanging="1220"/>
        <w:rPr>
          <w:sz w:val="24"/>
          <w:szCs w:val="24"/>
        </w:rPr>
      </w:pPr>
      <w:r w:rsidRPr="772452CD">
        <w:rPr>
          <w:b/>
          <w:bCs/>
          <w:sz w:val="24"/>
          <w:szCs w:val="24"/>
        </w:rPr>
        <w:t>Reports</w:t>
      </w:r>
      <w:r w:rsidRPr="772452CD">
        <w:rPr>
          <w:b/>
          <w:bCs/>
          <w:spacing w:val="-16"/>
          <w:sz w:val="24"/>
          <w:szCs w:val="24"/>
        </w:rPr>
        <w:t xml:space="preserve"> </w:t>
      </w:r>
      <w:r w:rsidRPr="772452CD">
        <w:rPr>
          <w:b/>
          <w:bCs/>
          <w:spacing w:val="-5"/>
          <w:sz w:val="24"/>
          <w:szCs w:val="24"/>
        </w:rPr>
        <w:t>to:</w:t>
      </w:r>
      <w:r>
        <w:rPr>
          <w:b/>
          <w:sz w:val="24"/>
        </w:rPr>
        <w:tab/>
      </w:r>
      <w:r w:rsidRPr="772452CD" w:rsidR="76FDB15A">
        <w:rPr>
          <w:sz w:val="24"/>
          <w:szCs w:val="24"/>
        </w:rPr>
        <w:t>Vulnerable Learners Support Manager</w:t>
      </w:r>
    </w:p>
    <w:p w:rsidR="00815D11" w:rsidRDefault="00FC74BE" w14:paraId="158698B6" w14:textId="77777777">
      <w:pPr>
        <w:tabs>
          <w:tab w:val="left" w:pos="3820"/>
        </w:tabs>
        <w:spacing w:before="276"/>
        <w:ind w:left="220"/>
        <w:rPr>
          <w:sz w:val="24"/>
        </w:rPr>
      </w:pPr>
      <w:r>
        <w:rPr>
          <w:b/>
          <w:sz w:val="24"/>
        </w:rPr>
        <w:t>Direct</w:t>
      </w:r>
      <w:r>
        <w:rPr>
          <w:b/>
          <w:spacing w:val="-11"/>
          <w:sz w:val="24"/>
        </w:rPr>
        <w:t xml:space="preserve"> </w:t>
      </w:r>
      <w:r>
        <w:rPr>
          <w:b/>
          <w:spacing w:val="-2"/>
          <w:sz w:val="24"/>
        </w:rPr>
        <w:t>Reports:</w:t>
      </w:r>
      <w:r>
        <w:rPr>
          <w:b/>
          <w:sz w:val="24"/>
        </w:rPr>
        <w:tab/>
      </w:r>
      <w:r>
        <w:rPr>
          <w:spacing w:val="-4"/>
          <w:sz w:val="24"/>
        </w:rPr>
        <w:t>none</w:t>
      </w:r>
    </w:p>
    <w:p w:rsidR="00815D11" w:rsidRDefault="00FC74BE" w14:paraId="679D4AC4" w14:textId="77777777">
      <w:pPr>
        <w:tabs>
          <w:tab w:val="left" w:pos="3820"/>
        </w:tabs>
        <w:spacing w:before="276"/>
        <w:ind w:left="220"/>
        <w:rPr>
          <w:sz w:val="24"/>
        </w:rPr>
      </w:pPr>
      <w:r>
        <w:rPr>
          <w:b/>
          <w:sz w:val="24"/>
        </w:rPr>
        <w:t>Indirect</w:t>
      </w:r>
      <w:r>
        <w:rPr>
          <w:b/>
          <w:spacing w:val="-4"/>
          <w:sz w:val="24"/>
        </w:rPr>
        <w:t xml:space="preserve"> </w:t>
      </w:r>
      <w:r>
        <w:rPr>
          <w:b/>
          <w:spacing w:val="-2"/>
          <w:sz w:val="24"/>
        </w:rPr>
        <w:t>Reports:</w:t>
      </w:r>
      <w:r>
        <w:rPr>
          <w:b/>
          <w:sz w:val="24"/>
        </w:rPr>
        <w:tab/>
      </w:r>
      <w:r>
        <w:rPr>
          <w:spacing w:val="-4"/>
          <w:sz w:val="24"/>
        </w:rPr>
        <w:t>none</w:t>
      </w:r>
    </w:p>
    <w:p w:rsidR="00444E42" w:rsidRDefault="00444E42" w14:paraId="67C2E9C7" w14:textId="77777777">
      <w:pPr>
        <w:pStyle w:val="Heading2"/>
        <w:spacing w:before="276"/>
      </w:pPr>
    </w:p>
    <w:p w:rsidR="00444E42" w:rsidRDefault="00444E42" w14:paraId="08612667" w14:textId="77777777">
      <w:pPr>
        <w:pStyle w:val="Heading2"/>
        <w:spacing w:before="276"/>
      </w:pPr>
    </w:p>
    <w:p w:rsidR="00444E42" w:rsidRDefault="00444E42" w14:paraId="46782D81" w14:textId="77777777">
      <w:pPr>
        <w:pStyle w:val="Heading2"/>
        <w:spacing w:before="276"/>
      </w:pPr>
    </w:p>
    <w:p w:rsidR="00444E42" w:rsidRDefault="00444E42" w14:paraId="5DED4E4D" w14:textId="77777777">
      <w:pPr>
        <w:pStyle w:val="Heading2"/>
        <w:spacing w:before="276"/>
      </w:pPr>
    </w:p>
    <w:p w:rsidR="00444E42" w:rsidRDefault="00444E42" w14:paraId="38C14E48" w14:textId="77777777">
      <w:pPr>
        <w:pStyle w:val="Heading2"/>
        <w:spacing w:before="276"/>
      </w:pPr>
    </w:p>
    <w:p w:rsidR="00444E42" w:rsidRDefault="00444E42" w14:paraId="33B06E63" w14:textId="77777777">
      <w:pPr>
        <w:pStyle w:val="Heading2"/>
        <w:spacing w:before="276"/>
      </w:pPr>
    </w:p>
    <w:p w:rsidR="00444E42" w:rsidRDefault="00444E42" w14:paraId="79B6F895" w14:textId="77777777">
      <w:pPr>
        <w:pStyle w:val="Heading2"/>
        <w:spacing w:before="276"/>
      </w:pPr>
    </w:p>
    <w:p w:rsidRPr="00A73606" w:rsidR="00815D11" w:rsidRDefault="00FC74BE" w14:paraId="72FC86ED" w14:textId="77777777">
      <w:pPr>
        <w:pStyle w:val="Heading1"/>
        <w:numPr>
          <w:ilvl w:val="0"/>
          <w:numId w:val="2"/>
        </w:numPr>
        <w:tabs>
          <w:tab w:val="left" w:pos="779"/>
        </w:tabs>
        <w:ind w:left="779" w:hanging="559"/>
        <w:rPr>
          <w:sz w:val="28"/>
          <w:szCs w:val="28"/>
        </w:rPr>
      </w:pPr>
      <w:r w:rsidRPr="00A73606">
        <w:rPr>
          <w:spacing w:val="26"/>
          <w:sz w:val="28"/>
          <w:szCs w:val="28"/>
        </w:rPr>
        <w:t>Job</w:t>
      </w:r>
      <w:r w:rsidRPr="00A73606">
        <w:rPr>
          <w:spacing w:val="29"/>
          <w:w w:val="150"/>
          <w:sz w:val="28"/>
          <w:szCs w:val="28"/>
        </w:rPr>
        <w:t xml:space="preserve"> </w:t>
      </w:r>
      <w:r w:rsidRPr="00A73606">
        <w:rPr>
          <w:spacing w:val="33"/>
          <w:sz w:val="28"/>
          <w:szCs w:val="28"/>
        </w:rPr>
        <w:t>Description</w:t>
      </w:r>
    </w:p>
    <w:p w:rsidR="00815D11" w:rsidRDefault="00FC74BE" w14:paraId="5CD1215D" w14:textId="297BA181">
      <w:pPr>
        <w:pStyle w:val="BodyText"/>
        <w:spacing w:before="195"/>
        <w:rPr>
          <w:sz w:val="20"/>
        </w:rPr>
      </w:pPr>
      <w:r>
        <w:rPr>
          <w:noProof/>
        </w:rPr>
        <mc:AlternateContent>
          <mc:Choice Requires="wpg">
            <w:drawing>
              <wp:anchor distT="0" distB="0" distL="0" distR="0" simplePos="0" relativeHeight="251658242" behindDoc="1" locked="0" layoutInCell="1" allowOverlap="1" wp14:anchorId="70DDFC71" wp14:editId="0F2A7377">
                <wp:simplePos x="0" y="0"/>
                <wp:positionH relativeFrom="page">
                  <wp:posOffset>1143000</wp:posOffset>
                </wp:positionH>
                <wp:positionV relativeFrom="paragraph">
                  <wp:posOffset>285226</wp:posOffset>
                </wp:positionV>
                <wp:extent cx="5488305" cy="2095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8305" cy="20955"/>
                          <a:chOff x="0" y="0"/>
                          <a:chExt cx="5488305" cy="20955"/>
                        </a:xfrm>
                      </wpg:grpSpPr>
                      <wps:wsp>
                        <wps:cNvPr id="10" name="Graphic 10"/>
                        <wps:cNvSpPr/>
                        <wps:spPr>
                          <a:xfrm>
                            <a:off x="0" y="12"/>
                            <a:ext cx="5487670" cy="20955"/>
                          </a:xfrm>
                          <a:custGeom>
                            <a:avLst/>
                            <a:gdLst/>
                            <a:ahLst/>
                            <a:cxnLst/>
                            <a:rect l="l" t="t" r="r" b="b"/>
                            <a:pathLst>
                              <a:path w="5487670" h="20955">
                                <a:moveTo>
                                  <a:pt x="5487149" y="749"/>
                                </a:moveTo>
                                <a:lnTo>
                                  <a:pt x="5486400" y="749"/>
                                </a:lnTo>
                                <a:lnTo>
                                  <a:pt x="5486400" y="0"/>
                                </a:lnTo>
                                <a:lnTo>
                                  <a:pt x="0" y="0"/>
                                </a:lnTo>
                                <a:lnTo>
                                  <a:pt x="0" y="19672"/>
                                </a:lnTo>
                                <a:lnTo>
                                  <a:pt x="762" y="19672"/>
                                </a:lnTo>
                                <a:lnTo>
                                  <a:pt x="762" y="20434"/>
                                </a:lnTo>
                                <a:lnTo>
                                  <a:pt x="5487149" y="20434"/>
                                </a:lnTo>
                                <a:lnTo>
                                  <a:pt x="5487149" y="749"/>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5484876" y="50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2" name="Graphic 12"/>
                        <wps:cNvSpPr/>
                        <wps:spPr>
                          <a:xfrm>
                            <a:off x="304" y="520"/>
                            <a:ext cx="5487670" cy="17145"/>
                          </a:xfrm>
                          <a:custGeom>
                            <a:avLst/>
                            <a:gdLst/>
                            <a:ahLst/>
                            <a:cxnLst/>
                            <a:rect l="l" t="t" r="r" b="b"/>
                            <a:pathLst>
                              <a:path w="5487670" h="17145">
                                <a:moveTo>
                                  <a:pt x="3048" y="3035"/>
                                </a:moveTo>
                                <a:lnTo>
                                  <a:pt x="0" y="3035"/>
                                </a:lnTo>
                                <a:lnTo>
                                  <a:pt x="0" y="16751"/>
                                </a:lnTo>
                                <a:lnTo>
                                  <a:pt x="3048" y="16751"/>
                                </a:lnTo>
                                <a:lnTo>
                                  <a:pt x="3048" y="3035"/>
                                </a:lnTo>
                                <a:close/>
                              </a:path>
                              <a:path w="5487670" h="17145">
                                <a:moveTo>
                                  <a:pt x="5487606" y="0"/>
                                </a:moveTo>
                                <a:lnTo>
                                  <a:pt x="5484571" y="0"/>
                                </a:lnTo>
                                <a:lnTo>
                                  <a:pt x="5484571" y="3035"/>
                                </a:lnTo>
                                <a:lnTo>
                                  <a:pt x="5487606" y="3035"/>
                                </a:lnTo>
                                <a:lnTo>
                                  <a:pt x="5487606"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5484876" y="3556"/>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304" y="1727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304" y="17271"/>
                            <a:ext cx="5487670" cy="3175"/>
                          </a:xfrm>
                          <a:custGeom>
                            <a:avLst/>
                            <a:gdLst/>
                            <a:ahLst/>
                            <a:cxnLst/>
                            <a:rect l="l" t="t" r="r" b="b"/>
                            <a:pathLst>
                              <a:path w="5487670" h="3175">
                                <a:moveTo>
                                  <a:pt x="5487606" y="0"/>
                                </a:moveTo>
                                <a:lnTo>
                                  <a:pt x="5484622" y="0"/>
                                </a:lnTo>
                                <a:lnTo>
                                  <a:pt x="3048" y="0"/>
                                </a:lnTo>
                                <a:lnTo>
                                  <a:pt x="0" y="0"/>
                                </a:lnTo>
                                <a:lnTo>
                                  <a:pt x="0" y="3048"/>
                                </a:lnTo>
                                <a:lnTo>
                                  <a:pt x="3048" y="3048"/>
                                </a:lnTo>
                                <a:lnTo>
                                  <a:pt x="5484571" y="3048"/>
                                </a:lnTo>
                                <a:lnTo>
                                  <a:pt x="5487606" y="3048"/>
                                </a:lnTo>
                                <a:lnTo>
                                  <a:pt x="548760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9" style="position:absolute;margin-left:90pt;margin-top:22.45pt;width:432.15pt;height:1.65pt;z-index:-15728128;mso-wrap-distance-left:0;mso-wrap-distance-right:0;mso-position-horizontal-relative:page" coordsize="54883,209" o:spid="_x0000_s1026" w14:anchorId="7442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">
                <v:shape id="Graphic 10" style="position:absolute;width:54876;height:209;visibility:visible;mso-wrap-style:square;v-text-anchor:top" coordsize="5487670,20955" o:spid="_x0000_s1027" fillcolor="#9f9f9f" stroked="f" path="m5487149,749r-749,l5486400,,,,,19672r762,l762,20434r5486387,l5487149,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">
                  <v:path arrowok="t"/>
                </v:shape>
                <v:shape id="Graphic 11" style="position:absolute;left:54848;top:5;width:32;height:31;visibility:visible;mso-wrap-style:square;v-text-anchor:top" coordsize="3175,3175" o:spid="_x0000_s1028" fillcolor="#e2e2e2" stroked="f" path="m3047,l,,,3047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">
                  <v:path arrowok="t"/>
                </v:shape>
                <v:shape id="Graphic 12" style="position:absolute;left:3;top:5;width:54876;height:171;visibility:visible;mso-wrap-style:square;v-text-anchor:top" coordsize="5487670,17145" o:spid="_x0000_s1029" fillcolor="#9f9f9f" stroked="f" path="m3048,3035l,3035,,16751r3048,l3048,3035xem5487606,r-3035,l5484571,3035r3035,l54876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">
                  <v:path arrowok="t"/>
                </v:shape>
                <v:shape id="Graphic 13" style="position:absolute;left:54848;top:35;width:32;height:140;visibility:visible;mso-wrap-style:square;v-text-anchor:top" coordsize="3175,13970" o:spid="_x0000_s1030" fillcolor="#e2e2e2" stroked="f" path="m3047,l,,,13716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">
                  <v:path arrowok="t"/>
                </v:shape>
                <v:shape id="Graphic 14" style="position:absolute;left:3;top:172;width:31;height:32;visibility:visible;mso-wrap-style:square;v-text-anchor:top" coordsize="3175,3175" o:spid="_x0000_s1031" fillcolor="#9f9f9f" stroked="f" path="m3047,l,,,3048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bvvwAAANsAAAAPAAAAZHJzL2Rvd25yZXYueG1sRE9Ni8Iw&#10;EL0L+x/CLHjTdGUV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BuX3bvvwAAANsAAAAPAAAAAAAA&#10;AAAAAAAAAAcCAABkcnMvZG93bnJldi54bWxQSwUGAAAAAAMAAwC3AAAA8wIAAAAA&#10;">
                  <v:path arrowok="t"/>
                </v:shape>
                <v:shape id="Graphic 15" style="position:absolute;left:3;top:172;width:54876;height:32;visibility:visible;mso-wrap-style:square;v-text-anchor:top" coordsize="5487670,3175" o:spid="_x0000_s1032" fillcolor="#e2e2e2" stroked="f" path="m5487606,r-2984,l3048,,,,,3048r3048,l5484571,3048r3035,l54876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">
                  <v:path arrowok="t"/>
                </v:shape>
                <w10:wrap type="topAndBottom" anchorx="page"/>
              </v:group>
            </w:pict>
          </mc:Fallback>
        </mc:AlternateContent>
      </w:r>
    </w:p>
    <w:p w:rsidRPr="005A36A6" w:rsidR="008E58BA" w:rsidP="008E58BA" w:rsidRDefault="008E58BA" w14:paraId="6581A339" w14:textId="77777777">
      <w:pPr>
        <w:pStyle w:val="Heading2"/>
        <w:spacing w:before="276"/>
        <w:rPr>
          <w:sz w:val="22"/>
          <w:szCs w:val="22"/>
        </w:rPr>
      </w:pPr>
      <w:r w:rsidRPr="005A36A6">
        <w:rPr>
          <w:sz w:val="22"/>
          <w:szCs w:val="22"/>
        </w:rPr>
        <w:t>ROLE</w:t>
      </w:r>
      <w:r w:rsidRPr="005A36A6">
        <w:rPr>
          <w:spacing w:val="-2"/>
          <w:sz w:val="22"/>
          <w:szCs w:val="22"/>
        </w:rPr>
        <w:t xml:space="preserve"> PURPOSE:</w:t>
      </w:r>
    </w:p>
    <w:p w:rsidR="00A73606" w:rsidP="4453F0D3" w:rsidRDefault="7CE370E6" w14:paraId="410A12B2" w14:textId="1E160BFC">
      <w:pPr>
        <w:pStyle w:val="ListParagraph"/>
        <w:tabs>
          <w:tab w:val="left" w:pos="940"/>
        </w:tabs>
        <w:spacing w:before="274"/>
        <w:ind w:left="220" w:right="115" w:firstLine="0"/>
        <w:jc w:val="both"/>
      </w:pPr>
      <w:r w:rsidRPr="4453F0D3">
        <w:t xml:space="preserve">The </w:t>
      </w:r>
      <w:r w:rsidRPr="4453F0D3">
        <w:rPr>
          <w:b/>
          <w:bCs/>
        </w:rPr>
        <w:t>Stronger Schools Officer</w:t>
      </w:r>
      <w:r w:rsidRPr="4453F0D3">
        <w:t xml:space="preserve"> role is designed to enhance the educational outcomes and well-being of children and young people. The primary purpose of this role is to work in partnership with families, schools, and various community and partner agencies to identify and address the needs of children and young people who are struggling to engage with education, reducing the risk of poor outcomes. This involves developing and implementing evidence-based intervention plans, delivering direct support, and coordinating services to ensure effective and inclusive support for children and </w:t>
      </w:r>
      <w:r w:rsidRPr="4453F0D3" w:rsidR="45C92B72">
        <w:t>young people.</w:t>
      </w:r>
    </w:p>
    <w:p w:rsidRPr="00AF3738" w:rsidR="00234BC5" w:rsidP="4453F0D3" w:rsidRDefault="00D154A8" w14:paraId="52CA165A" w14:textId="77777777">
      <w:pPr>
        <w:tabs>
          <w:tab w:val="left" w:pos="940"/>
        </w:tabs>
        <w:spacing w:before="274"/>
        <w:ind w:right="115"/>
        <w:jc w:val="both"/>
        <w:rPr>
          <w:rFonts w:asciiTheme="minorHAnsi" w:hAnsiTheme="minorHAnsi" w:cstheme="minorBidi"/>
          <w:b/>
          <w:bCs/>
        </w:rPr>
      </w:pPr>
      <w:r>
        <w:rPr>
          <w:rFonts w:asciiTheme="minorHAnsi" w:hAnsiTheme="minorHAnsi" w:cstheme="minorHAnsi"/>
          <w:szCs w:val="24"/>
        </w:rPr>
        <w:pict w14:anchorId="0F747504">
          <v:rect id="_x0000_i1025" style="width:0;height:1.5pt" o:hr="t" o:hrstd="t" o:hralign="center" fillcolor="#a0a0a0" stroked="f"/>
        </w:pict>
      </w:r>
    </w:p>
    <w:p w:rsidR="00815D11" w:rsidRDefault="00FC74BE" w14:paraId="5DF9E2F2" w14:textId="14F2837F">
      <w:pPr>
        <w:pStyle w:val="Heading3"/>
        <w:numPr>
          <w:ilvl w:val="1"/>
          <w:numId w:val="2"/>
        </w:numPr>
        <w:tabs>
          <w:tab w:val="left" w:pos="486"/>
        </w:tabs>
        <w:spacing w:before="50"/>
        <w:ind w:left="486" w:hanging="266"/>
        <w:jc w:val="left"/>
      </w:pPr>
      <w:r>
        <w:t>People</w:t>
      </w:r>
      <w:r>
        <w:rPr>
          <w:spacing w:val="-3"/>
        </w:rPr>
        <w:t xml:space="preserve"> </w:t>
      </w:r>
      <w:r>
        <w:rPr>
          <w:spacing w:val="-2"/>
        </w:rPr>
        <w:t>Management</w:t>
      </w:r>
    </w:p>
    <w:p w:rsidR="00815D11" w:rsidRDefault="00815D11" w14:paraId="568448E9" w14:textId="77777777">
      <w:pPr>
        <w:pStyle w:val="BodyText"/>
        <w:rPr>
          <w:b/>
        </w:rPr>
      </w:pPr>
    </w:p>
    <w:p w:rsidRPr="005A36A6" w:rsidR="00815D11" w:rsidRDefault="00FC74BE" w14:paraId="2BEDFB2C" w14:textId="68BADB05">
      <w:pPr>
        <w:pStyle w:val="ListParagraph"/>
        <w:numPr>
          <w:ilvl w:val="2"/>
          <w:numId w:val="2"/>
        </w:numPr>
        <w:tabs>
          <w:tab w:val="left" w:pos="939"/>
          <w:tab w:val="left" w:pos="957"/>
        </w:tabs>
        <w:ind w:left="957" w:right="207" w:hanging="377"/>
        <w:jc w:val="both"/>
        <w:rPr>
          <w:rFonts w:ascii="Wingdings" w:hAnsi="Wingdings"/>
        </w:rPr>
      </w:pPr>
      <w:r w:rsidRPr="005A36A6">
        <w:t>No</w:t>
      </w:r>
      <w:r w:rsidRPr="005A36A6">
        <w:rPr>
          <w:spacing w:val="-4"/>
        </w:rPr>
        <w:t xml:space="preserve"> </w:t>
      </w:r>
      <w:r w:rsidRPr="005A36A6">
        <w:t>direct</w:t>
      </w:r>
      <w:r w:rsidRPr="005A36A6">
        <w:rPr>
          <w:spacing w:val="-3"/>
        </w:rPr>
        <w:t xml:space="preserve"> </w:t>
      </w:r>
      <w:r w:rsidRPr="005A36A6">
        <w:t>supervisory</w:t>
      </w:r>
      <w:r w:rsidRPr="005A36A6">
        <w:rPr>
          <w:spacing w:val="-5"/>
        </w:rPr>
        <w:t xml:space="preserve"> </w:t>
      </w:r>
      <w:r w:rsidRPr="005A36A6" w:rsidR="30D71FAA">
        <w:t xml:space="preserve">responsibility, </w:t>
      </w:r>
      <w:proofErr w:type="gramStart"/>
      <w:r w:rsidRPr="005A36A6" w:rsidR="30D71FAA">
        <w:t>however</w:t>
      </w:r>
      <w:proofErr w:type="gramEnd"/>
      <w:r w:rsidRPr="005A36A6">
        <w:rPr>
          <w:spacing w:val="-6"/>
        </w:rPr>
        <w:t xml:space="preserve"> </w:t>
      </w:r>
      <w:r w:rsidRPr="005A36A6">
        <w:t>may</w:t>
      </w:r>
      <w:r w:rsidRPr="005A36A6">
        <w:rPr>
          <w:spacing w:val="-6"/>
        </w:rPr>
        <w:t xml:space="preserve"> </w:t>
      </w:r>
      <w:r w:rsidRPr="005A36A6">
        <w:t>be</w:t>
      </w:r>
      <w:r w:rsidRPr="005A36A6">
        <w:rPr>
          <w:spacing w:val="-5"/>
        </w:rPr>
        <w:t xml:space="preserve"> </w:t>
      </w:r>
      <w:r w:rsidRPr="005A36A6" w:rsidR="78F5F568">
        <w:t>required</w:t>
      </w:r>
      <w:r w:rsidRPr="005A36A6">
        <w:rPr>
          <w:spacing w:val="-5"/>
        </w:rPr>
        <w:t xml:space="preserve"> </w:t>
      </w:r>
      <w:r w:rsidRPr="005A36A6">
        <w:t>to</w:t>
      </w:r>
      <w:r w:rsidRPr="005A36A6">
        <w:rPr>
          <w:spacing w:val="-6"/>
        </w:rPr>
        <w:t xml:space="preserve"> </w:t>
      </w:r>
      <w:r w:rsidRPr="005A36A6">
        <w:t xml:space="preserve">assist in </w:t>
      </w:r>
      <w:proofErr w:type="gramStart"/>
      <w:r w:rsidRPr="005A36A6">
        <w:t>induction</w:t>
      </w:r>
      <w:proofErr w:type="gramEnd"/>
      <w:r w:rsidRPr="005A36A6">
        <w:t xml:space="preserve"> and training of peers and new employees.</w:t>
      </w:r>
    </w:p>
    <w:p w:rsidR="00815D11" w:rsidRDefault="00815D11" w14:paraId="63C9895E" w14:textId="77777777">
      <w:pPr>
        <w:pStyle w:val="BodyText"/>
      </w:pPr>
    </w:p>
    <w:p w:rsidR="00815D11" w:rsidRDefault="00FC74BE" w14:paraId="45A7D8CE" w14:textId="77777777">
      <w:pPr>
        <w:pStyle w:val="Heading3"/>
        <w:numPr>
          <w:ilvl w:val="1"/>
          <w:numId w:val="2"/>
        </w:numPr>
        <w:tabs>
          <w:tab w:val="left" w:pos="487"/>
        </w:tabs>
        <w:spacing w:before="1"/>
        <w:ind w:left="487" w:hanging="267"/>
        <w:jc w:val="left"/>
      </w:pPr>
      <w:r>
        <w:t>Resident</w:t>
      </w:r>
      <w:r>
        <w:rPr>
          <w:spacing w:val="-7"/>
        </w:rPr>
        <w:t xml:space="preserve"> </w:t>
      </w:r>
      <w:r>
        <w:t>&amp;</w:t>
      </w:r>
      <w:r>
        <w:rPr>
          <w:spacing w:val="-6"/>
        </w:rPr>
        <w:t xml:space="preserve"> </w:t>
      </w:r>
      <w:r>
        <w:t>Community</w:t>
      </w:r>
      <w:r>
        <w:rPr>
          <w:spacing w:val="-5"/>
        </w:rPr>
        <w:t xml:space="preserve"> </w:t>
      </w:r>
      <w:r>
        <w:rPr>
          <w:spacing w:val="-2"/>
        </w:rPr>
        <w:t>Contribution</w:t>
      </w:r>
    </w:p>
    <w:p w:rsidRPr="005A36A6" w:rsidR="00815D11" w:rsidRDefault="00FC74BE" w14:paraId="533521C3" w14:textId="77777777">
      <w:pPr>
        <w:pStyle w:val="ListParagraph"/>
        <w:numPr>
          <w:ilvl w:val="2"/>
          <w:numId w:val="2"/>
        </w:numPr>
        <w:tabs>
          <w:tab w:val="left" w:pos="940"/>
        </w:tabs>
        <w:spacing w:before="276"/>
        <w:ind w:right="116"/>
        <w:jc w:val="both"/>
        <w:rPr>
          <w:rFonts w:ascii="Wingdings" w:hAnsi="Wingdings"/>
        </w:rPr>
      </w:pPr>
      <w:r w:rsidRPr="005A36A6">
        <w:t xml:space="preserve">To demonstrate understanding of the Council’s </w:t>
      </w:r>
      <w:r w:rsidRPr="005A36A6">
        <w:rPr>
          <w:i/>
        </w:rPr>
        <w:t xml:space="preserve">Customer Care Standards </w:t>
      </w:r>
      <w:r w:rsidRPr="005A36A6">
        <w:t xml:space="preserve">and ensure that these standards are met </w:t>
      </w:r>
      <w:proofErr w:type="gramStart"/>
      <w:r w:rsidRPr="005A36A6">
        <w:t>in order to</w:t>
      </w:r>
      <w:proofErr w:type="gramEnd"/>
      <w:r w:rsidRPr="005A36A6">
        <w:t xml:space="preserve"> deliver the Council vision of ‘putting our residents first’.</w:t>
      </w:r>
    </w:p>
    <w:p w:rsidRPr="005A36A6" w:rsidR="00815D11" w:rsidRDefault="00815D11" w14:paraId="385D2842" w14:textId="77777777">
      <w:pPr>
        <w:pStyle w:val="BodyText"/>
        <w:rPr>
          <w:sz w:val="22"/>
          <w:szCs w:val="22"/>
        </w:rPr>
      </w:pPr>
    </w:p>
    <w:p w:rsidRPr="005A36A6" w:rsidR="00815D11" w:rsidP="4453F0D3" w:rsidRDefault="00FC74BE" w14:paraId="68DE2D76" w14:textId="5BBE3023">
      <w:pPr>
        <w:pStyle w:val="ListParagraph"/>
        <w:numPr>
          <w:ilvl w:val="2"/>
          <w:numId w:val="2"/>
        </w:numPr>
        <w:tabs>
          <w:tab w:val="left" w:pos="940"/>
        </w:tabs>
        <w:ind w:right="120"/>
        <w:jc w:val="both"/>
      </w:pPr>
      <w:r w:rsidRPr="005A36A6">
        <w:t>To work in partnership with families</w:t>
      </w:r>
      <w:r w:rsidRPr="005A36A6" w:rsidR="143EAFB0">
        <w:t xml:space="preserve"> and schools</w:t>
      </w:r>
      <w:r w:rsidRPr="005A36A6">
        <w:t xml:space="preserve"> to identify and address needs and reduce the risk of poor outcomes for children</w:t>
      </w:r>
      <w:r w:rsidRPr="005A36A6" w:rsidR="2A03BD0C">
        <w:t xml:space="preserve"> and</w:t>
      </w:r>
      <w:r w:rsidRPr="005A36A6">
        <w:t xml:space="preserve"> young people</w:t>
      </w:r>
      <w:r w:rsidRPr="005A36A6" w:rsidR="66EEFA1F">
        <w:t>.</w:t>
      </w:r>
    </w:p>
    <w:p w:rsidRPr="005A36A6" w:rsidR="00815D11" w:rsidRDefault="00815D11" w14:paraId="2E82FEA1" w14:textId="77777777">
      <w:pPr>
        <w:pStyle w:val="BodyText"/>
        <w:rPr>
          <w:sz w:val="22"/>
          <w:szCs w:val="22"/>
        </w:rPr>
      </w:pPr>
    </w:p>
    <w:p w:rsidRPr="005A36A6" w:rsidR="003C6C8F" w:rsidRDefault="00FC74BE" w14:paraId="6917F689" w14:textId="5E3D5EAB">
      <w:pPr>
        <w:pStyle w:val="ListParagraph"/>
        <w:numPr>
          <w:ilvl w:val="2"/>
          <w:numId w:val="2"/>
        </w:numPr>
        <w:tabs>
          <w:tab w:val="left" w:pos="940"/>
        </w:tabs>
        <w:ind w:right="115"/>
        <w:jc w:val="both"/>
      </w:pPr>
      <w:r>
        <w:t>To work closely and creatively with Social Workers,</w:t>
      </w:r>
      <w:r w:rsidR="291F22DB">
        <w:t xml:space="preserve"> schools,</w:t>
      </w:r>
      <w:r>
        <w:t xml:space="preserve"> the local community and partner agencies to deliver an effective service for </w:t>
      </w:r>
      <w:r w:rsidR="08499F58">
        <w:t>children</w:t>
      </w:r>
      <w:r>
        <w:t xml:space="preserve"> and their families in line with the stated purpose of the key worker role.</w:t>
      </w:r>
    </w:p>
    <w:p w:rsidR="00B556EE" w:rsidP="00B556EE" w:rsidRDefault="00B556EE" w14:paraId="68A27BA2" w14:textId="77777777">
      <w:pPr>
        <w:pStyle w:val="ListParagraph"/>
        <w:ind w:left="720" w:firstLine="0"/>
      </w:pPr>
    </w:p>
    <w:p w:rsidR="00815D11" w:rsidRDefault="00FC74BE" w14:paraId="7C50FA7A" w14:textId="77777777">
      <w:pPr>
        <w:pStyle w:val="Heading3"/>
        <w:numPr>
          <w:ilvl w:val="1"/>
          <w:numId w:val="2"/>
        </w:numPr>
        <w:tabs>
          <w:tab w:val="left" w:pos="486"/>
        </w:tabs>
        <w:ind w:left="486" w:hanging="266"/>
        <w:jc w:val="left"/>
      </w:pPr>
      <w:r>
        <w:t>Operational</w:t>
      </w:r>
      <w:r>
        <w:rPr>
          <w:spacing w:val="-7"/>
        </w:rPr>
        <w:t xml:space="preserve"> </w:t>
      </w:r>
      <w:r>
        <w:t>Service</w:t>
      </w:r>
      <w:r>
        <w:rPr>
          <w:spacing w:val="-5"/>
        </w:rPr>
        <w:t xml:space="preserve"> </w:t>
      </w:r>
      <w:r>
        <w:rPr>
          <w:spacing w:val="-2"/>
        </w:rPr>
        <w:t>Delivery</w:t>
      </w:r>
    </w:p>
    <w:p w:rsidR="00815D11" w:rsidRDefault="00815D11" w14:paraId="49A602C5" w14:textId="77777777">
      <w:pPr>
        <w:pStyle w:val="BodyText"/>
        <w:rPr>
          <w:b/>
        </w:rPr>
      </w:pPr>
    </w:p>
    <w:p w:rsidRPr="00916B1C" w:rsidR="00815D11" w:rsidRDefault="00FC74BE" w14:paraId="00C52180" w14:textId="2D6801E3">
      <w:pPr>
        <w:pStyle w:val="ListParagraph"/>
        <w:numPr>
          <w:ilvl w:val="2"/>
          <w:numId w:val="2"/>
        </w:numPr>
        <w:tabs>
          <w:tab w:val="left" w:pos="940"/>
        </w:tabs>
        <w:ind w:right="113"/>
        <w:jc w:val="both"/>
        <w:rPr>
          <w:rFonts w:ascii="Wingdings" w:hAnsi="Wingdings"/>
        </w:rPr>
      </w:pPr>
      <w:r>
        <w:t>To</w:t>
      </w:r>
      <w:r w:rsidR="00762272">
        <w:t xml:space="preserve"> </w:t>
      </w:r>
      <w:r>
        <w:t>develop, implement and review evidence-based intervention plans</w:t>
      </w:r>
      <w:r w:rsidR="68427B51">
        <w:t xml:space="preserve"> with children and young people which are</w:t>
      </w:r>
      <w:r>
        <w:t xml:space="preserve"> based on assessed needs</w:t>
      </w:r>
      <w:r w:rsidR="268FD6D2">
        <w:t xml:space="preserve"> and </w:t>
      </w:r>
      <w:r>
        <w:t>address areas of concern.</w:t>
      </w:r>
    </w:p>
    <w:p w:rsidRPr="00916B1C" w:rsidR="00815D11" w:rsidRDefault="00FC74BE" w14:paraId="25A2EE7D" w14:textId="1C945BCF">
      <w:pPr>
        <w:pStyle w:val="ListParagraph"/>
        <w:numPr>
          <w:ilvl w:val="2"/>
          <w:numId w:val="2"/>
        </w:numPr>
        <w:tabs>
          <w:tab w:val="left" w:pos="940"/>
        </w:tabs>
        <w:spacing w:before="275"/>
        <w:ind w:right="112"/>
        <w:jc w:val="both"/>
        <w:rPr>
          <w:rFonts w:ascii="Wingdings" w:hAnsi="Wingdings"/>
        </w:rPr>
      </w:pPr>
      <w:r w:rsidRPr="00916B1C">
        <w:t>To deliver</w:t>
      </w:r>
      <w:r w:rsidRPr="00916B1C">
        <w:rPr>
          <w:spacing w:val="-1"/>
        </w:rPr>
        <w:t xml:space="preserve"> </w:t>
      </w:r>
      <w:r w:rsidRPr="00916B1C">
        <w:t xml:space="preserve">interventions directly to the </w:t>
      </w:r>
      <w:r w:rsidRPr="00916B1C" w:rsidR="27020F4A">
        <w:t>child/young person</w:t>
      </w:r>
      <w:r w:rsidRPr="00916B1C">
        <w:t>, or to broker and coordinate services, as part of the plan, from partner agencies, voluntary or community groups.</w:t>
      </w:r>
    </w:p>
    <w:p w:rsidRPr="00916B1C" w:rsidR="00815D11" w:rsidP="4453F0D3" w:rsidRDefault="00FC74BE" w14:paraId="1F3EE188" w14:textId="4E293D8F">
      <w:pPr>
        <w:pStyle w:val="ListParagraph"/>
        <w:numPr>
          <w:ilvl w:val="2"/>
          <w:numId w:val="2"/>
        </w:numPr>
        <w:tabs>
          <w:tab w:val="left" w:pos="940"/>
        </w:tabs>
        <w:spacing w:before="276"/>
        <w:ind w:right="124"/>
        <w:jc w:val="both"/>
        <w:rPr>
          <w:rFonts w:ascii="Wingdings" w:hAnsi="Wingdings"/>
        </w:rPr>
      </w:pPr>
      <w:r w:rsidRPr="00916B1C">
        <w:t xml:space="preserve">To be persistent in the engagement of </w:t>
      </w:r>
      <w:r w:rsidRPr="00916B1C" w:rsidR="1A2BF2D5">
        <w:t>children and young people</w:t>
      </w:r>
      <w:r w:rsidRPr="00916B1C">
        <w:t xml:space="preserve"> who may be resistant</w:t>
      </w:r>
      <w:r w:rsidRPr="00916B1C">
        <w:rPr>
          <w:spacing w:val="-1"/>
        </w:rPr>
        <w:t xml:space="preserve"> </w:t>
      </w:r>
      <w:r w:rsidRPr="00916B1C" w:rsidR="4DC8EB17">
        <w:rPr>
          <w:spacing w:val="-1"/>
        </w:rPr>
        <w:t xml:space="preserve">to support </w:t>
      </w:r>
      <w:r w:rsidRPr="00916B1C">
        <w:t xml:space="preserve">by using assertive, </w:t>
      </w:r>
      <w:r w:rsidRPr="00916B1C" w:rsidR="49FC9111">
        <w:t>creative,</w:t>
      </w:r>
      <w:r w:rsidRPr="00916B1C">
        <w:rPr>
          <w:spacing w:val="-1"/>
        </w:rPr>
        <w:t xml:space="preserve"> </w:t>
      </w:r>
      <w:r w:rsidRPr="00916B1C">
        <w:t>and practical engagement</w:t>
      </w:r>
      <w:r w:rsidRPr="00916B1C">
        <w:rPr>
          <w:spacing w:val="-1"/>
        </w:rPr>
        <w:t xml:space="preserve"> </w:t>
      </w:r>
      <w:r w:rsidRPr="00916B1C">
        <w:t>strategies.</w:t>
      </w:r>
    </w:p>
    <w:p w:rsidRPr="00916B1C" w:rsidR="00815D11" w:rsidP="4453F0D3" w:rsidRDefault="00FC74BE" w14:paraId="7D0AFCA3" w14:textId="4D04C0F9">
      <w:pPr>
        <w:pStyle w:val="ListParagraph"/>
        <w:numPr>
          <w:ilvl w:val="2"/>
          <w:numId w:val="2"/>
        </w:numPr>
        <w:tabs>
          <w:tab w:val="left" w:pos="940"/>
        </w:tabs>
        <w:spacing w:before="276"/>
        <w:ind w:right="124"/>
        <w:jc w:val="both"/>
      </w:pPr>
      <w:r w:rsidRPr="00916B1C">
        <w:t xml:space="preserve">To work intensively with </w:t>
      </w:r>
      <w:r w:rsidRPr="00916B1C" w:rsidR="268A7AAD">
        <w:t>children and young people</w:t>
      </w:r>
      <w:r w:rsidRPr="00916B1C">
        <w:t xml:space="preserve"> in their own homes</w:t>
      </w:r>
      <w:r w:rsidRPr="00916B1C" w:rsidR="4206B48D">
        <w:t xml:space="preserve">, </w:t>
      </w:r>
      <w:r w:rsidRPr="00916B1C" w:rsidR="12FC1CCB">
        <w:t>schools,</w:t>
      </w:r>
      <w:r w:rsidRPr="00916B1C">
        <w:t xml:space="preserve"> and community</w:t>
      </w:r>
      <w:r w:rsidRPr="00916B1C">
        <w:rPr>
          <w:spacing w:val="-3"/>
        </w:rPr>
        <w:t xml:space="preserve"> </w:t>
      </w:r>
      <w:r w:rsidRPr="00916B1C">
        <w:t>settings.</w:t>
      </w:r>
      <w:r w:rsidRPr="00916B1C">
        <w:rPr>
          <w:spacing w:val="-2"/>
        </w:rPr>
        <w:t xml:space="preserve"> </w:t>
      </w:r>
      <w:r w:rsidRPr="00916B1C">
        <w:t>Through</w:t>
      </w:r>
      <w:r w:rsidRPr="00916B1C">
        <w:rPr>
          <w:spacing w:val="-5"/>
        </w:rPr>
        <w:t xml:space="preserve"> </w:t>
      </w:r>
      <w:r w:rsidRPr="00916B1C">
        <w:t>modelling</w:t>
      </w:r>
      <w:r w:rsidRPr="00916B1C">
        <w:rPr>
          <w:spacing w:val="-4"/>
        </w:rPr>
        <w:t xml:space="preserve"> </w:t>
      </w:r>
      <w:r w:rsidRPr="00916B1C">
        <w:t>and</w:t>
      </w:r>
      <w:r w:rsidRPr="00916B1C">
        <w:rPr>
          <w:spacing w:val="-7"/>
        </w:rPr>
        <w:t xml:space="preserve"> </w:t>
      </w:r>
      <w:r w:rsidRPr="00916B1C">
        <w:t>coaching</w:t>
      </w:r>
      <w:r w:rsidRPr="00916B1C">
        <w:rPr>
          <w:spacing w:val="-1"/>
        </w:rPr>
        <w:t xml:space="preserve"> </w:t>
      </w:r>
      <w:r w:rsidRPr="00916B1C">
        <w:t>techniques,</w:t>
      </w:r>
      <w:r w:rsidRPr="00916B1C">
        <w:rPr>
          <w:spacing w:val="-6"/>
        </w:rPr>
        <w:t xml:space="preserve"> </w:t>
      </w:r>
      <w:r w:rsidRPr="00916B1C">
        <w:t xml:space="preserve">promote the development of practical skills such as </w:t>
      </w:r>
      <w:proofErr w:type="spellStart"/>
      <w:r w:rsidRPr="00916B1C" w:rsidR="05E0894A">
        <w:t>organisation</w:t>
      </w:r>
      <w:proofErr w:type="spellEnd"/>
      <w:r w:rsidRPr="00916B1C" w:rsidR="05E0894A">
        <w:t xml:space="preserve"> and time management</w:t>
      </w:r>
      <w:r w:rsidRPr="00916B1C">
        <w:t>, and social skills such as listening and negotiating.</w:t>
      </w:r>
    </w:p>
    <w:p w:rsidRPr="00916B1C" w:rsidR="00815D11" w:rsidRDefault="00815D11" w14:paraId="298B0256" w14:textId="77777777">
      <w:pPr>
        <w:pStyle w:val="BodyText"/>
        <w:rPr>
          <w:sz w:val="22"/>
          <w:szCs w:val="22"/>
        </w:rPr>
      </w:pPr>
    </w:p>
    <w:p w:rsidRPr="00916B1C" w:rsidR="00815D11" w:rsidP="4453F0D3" w:rsidRDefault="00FC74BE" w14:paraId="34F6CE9A" w14:textId="5A61782D">
      <w:pPr>
        <w:pStyle w:val="ListParagraph"/>
        <w:numPr>
          <w:ilvl w:val="2"/>
          <w:numId w:val="2"/>
        </w:numPr>
        <w:tabs>
          <w:tab w:val="left" w:pos="940"/>
        </w:tabs>
        <w:ind w:right="116"/>
        <w:jc w:val="both"/>
      </w:pPr>
      <w:r>
        <w:t>To work and maintain effective communications with Social Workers</w:t>
      </w:r>
      <w:r w:rsidR="7295B111">
        <w:t>, schools</w:t>
      </w:r>
      <w:r>
        <w:t xml:space="preserve"> and partner agencies.</w:t>
      </w:r>
    </w:p>
    <w:p w:rsidRPr="00916B1C" w:rsidR="00815D11" w:rsidRDefault="00815D11" w14:paraId="7B60B971" w14:textId="77777777">
      <w:pPr>
        <w:pStyle w:val="BodyText"/>
        <w:rPr>
          <w:sz w:val="22"/>
          <w:szCs w:val="22"/>
        </w:rPr>
      </w:pPr>
    </w:p>
    <w:p w:rsidRPr="00916B1C" w:rsidR="00815D11" w:rsidP="4453F0D3" w:rsidRDefault="00FC74BE" w14:paraId="48B7198A" w14:textId="60373A08">
      <w:pPr>
        <w:pStyle w:val="ListParagraph"/>
        <w:numPr>
          <w:ilvl w:val="2"/>
          <w:numId w:val="2"/>
        </w:numPr>
        <w:tabs>
          <w:tab w:val="left" w:pos="940"/>
        </w:tabs>
        <w:ind w:right="117"/>
        <w:jc w:val="both"/>
      </w:pPr>
      <w:r w:rsidRPr="00916B1C">
        <w:t xml:space="preserve">To </w:t>
      </w:r>
      <w:r w:rsidRPr="00916B1C" w:rsidR="00E41303">
        <w:t xml:space="preserve">chair </w:t>
      </w:r>
      <w:r w:rsidRPr="00916B1C" w:rsidR="6CB2F42F">
        <w:t xml:space="preserve">Team around the Child </w:t>
      </w:r>
      <w:r w:rsidRPr="00916B1C" w:rsidR="00E41303">
        <w:t xml:space="preserve">meetings, </w:t>
      </w:r>
      <w:r w:rsidRPr="00916B1C" w:rsidR="0B61B0AC">
        <w:t xml:space="preserve">ensuring all plans and </w:t>
      </w:r>
      <w:r w:rsidRPr="00916B1C" w:rsidR="7D8BF027">
        <w:t>interventions</w:t>
      </w:r>
      <w:r w:rsidRPr="00916B1C" w:rsidR="0B61B0AC">
        <w:t xml:space="preserve"> remain child-focused, and </w:t>
      </w:r>
      <w:proofErr w:type="spellStart"/>
      <w:r w:rsidRPr="00916B1C" w:rsidR="0B61B0AC">
        <w:t>centre</w:t>
      </w:r>
      <w:proofErr w:type="spellEnd"/>
      <w:r w:rsidRPr="00916B1C" w:rsidR="0B61B0AC">
        <w:t xml:space="preserve"> around inclusion. </w:t>
      </w:r>
    </w:p>
    <w:p w:rsidRPr="00916B1C" w:rsidR="00815D11" w:rsidRDefault="00815D11" w14:paraId="335B95C8" w14:textId="77777777">
      <w:pPr>
        <w:pStyle w:val="BodyText"/>
        <w:spacing w:before="1"/>
        <w:rPr>
          <w:sz w:val="22"/>
          <w:szCs w:val="22"/>
        </w:rPr>
      </w:pPr>
    </w:p>
    <w:p w:rsidRPr="00916B1C" w:rsidR="00815D11" w:rsidRDefault="00FC74BE" w14:paraId="5B8DDA8B" w14:textId="77777777">
      <w:pPr>
        <w:pStyle w:val="ListParagraph"/>
        <w:numPr>
          <w:ilvl w:val="2"/>
          <w:numId w:val="2"/>
        </w:numPr>
        <w:tabs>
          <w:tab w:val="left" w:pos="940"/>
        </w:tabs>
        <w:ind w:right="117"/>
        <w:jc w:val="both"/>
        <w:rPr>
          <w:rFonts w:ascii="Wingdings" w:hAnsi="Wingdings"/>
        </w:rPr>
      </w:pPr>
      <w:r w:rsidRPr="00916B1C">
        <w:t xml:space="preserve">To maintain timely, concise and proficient electronic case records and written plans that evidence the work undertaken and the progress </w:t>
      </w:r>
      <w:r w:rsidRPr="00916B1C">
        <w:rPr>
          <w:spacing w:val="-2"/>
        </w:rPr>
        <w:t>achieved.</w:t>
      </w:r>
    </w:p>
    <w:p w:rsidRPr="00916B1C" w:rsidR="00815D11" w:rsidRDefault="00815D11" w14:paraId="6C05EBDF" w14:textId="77777777">
      <w:pPr>
        <w:pStyle w:val="BodyText"/>
        <w:rPr>
          <w:sz w:val="22"/>
          <w:szCs w:val="22"/>
        </w:rPr>
      </w:pPr>
    </w:p>
    <w:p w:rsidRPr="00916B1C" w:rsidR="00B556EE" w:rsidP="00B556EE" w:rsidRDefault="00FC74BE" w14:paraId="68C54E83" w14:textId="2BCECF30">
      <w:pPr>
        <w:pStyle w:val="ListParagraph"/>
        <w:numPr>
          <w:ilvl w:val="2"/>
          <w:numId w:val="2"/>
        </w:numPr>
        <w:tabs>
          <w:tab w:val="left" w:pos="940"/>
        </w:tabs>
        <w:ind w:right="112"/>
        <w:jc w:val="both"/>
        <w:rPr>
          <w:rFonts w:ascii="Wingdings" w:hAnsi="Wingdings"/>
        </w:rPr>
      </w:pPr>
      <w:r>
        <w:t>To ensure monitoring and statistical information regarding the work is up to date and available.</w:t>
      </w:r>
    </w:p>
    <w:p w:rsidRPr="00916B1C" w:rsidR="00B556EE" w:rsidP="00B556EE" w:rsidRDefault="00B556EE" w14:paraId="7461F2D8" w14:textId="77777777">
      <w:pPr>
        <w:pStyle w:val="ListParagraph"/>
      </w:pPr>
    </w:p>
    <w:p w:rsidRPr="00916B1C" w:rsidR="00FD44CC" w:rsidP="4453F0D3" w:rsidRDefault="00B556EE" w14:paraId="5D4919F4" w14:textId="12AF221D">
      <w:pPr>
        <w:pStyle w:val="ListParagraph"/>
        <w:numPr>
          <w:ilvl w:val="2"/>
          <w:numId w:val="2"/>
        </w:numPr>
        <w:tabs>
          <w:tab w:val="left" w:pos="940"/>
        </w:tabs>
        <w:ind w:right="112"/>
        <w:jc w:val="both"/>
      </w:pPr>
      <w:r>
        <w:t xml:space="preserve">To </w:t>
      </w:r>
      <w:r w:rsidR="7BA919FF">
        <w:t>i</w:t>
      </w:r>
      <w:r>
        <w:t xml:space="preserve">mplement trauma-informed approaches in all interactions and interventions to </w:t>
      </w:r>
      <w:proofErr w:type="spellStart"/>
      <w:r>
        <w:t>recognise</w:t>
      </w:r>
      <w:proofErr w:type="spellEnd"/>
      <w:r>
        <w:t xml:space="preserve"> and address the impact of past trauma on </w:t>
      </w:r>
      <w:r w:rsidR="50255FEC">
        <w:t>children and young people</w:t>
      </w:r>
      <w:r>
        <w:t>.</w:t>
      </w:r>
    </w:p>
    <w:p w:rsidRPr="00916B1C" w:rsidR="00FD44CC" w:rsidP="00FD44CC" w:rsidRDefault="00FD44CC" w14:paraId="5875A072" w14:textId="77777777">
      <w:pPr>
        <w:pStyle w:val="ListParagraph"/>
      </w:pPr>
    </w:p>
    <w:p w:rsidRPr="00A40E4D" w:rsidR="00A40E4D" w:rsidP="00A40E4D" w:rsidRDefault="00FD44CC" w14:paraId="5014C42A" w14:textId="77777777">
      <w:pPr>
        <w:pStyle w:val="ListParagraph"/>
        <w:numPr>
          <w:ilvl w:val="2"/>
          <w:numId w:val="2"/>
        </w:numPr>
        <w:tabs>
          <w:tab w:val="left" w:pos="940"/>
        </w:tabs>
        <w:ind w:right="112"/>
        <w:jc w:val="both"/>
        <w:rPr>
          <w:rFonts w:ascii="Wingdings" w:hAnsi="Wingdings"/>
        </w:rPr>
      </w:pPr>
      <w:r w:rsidRPr="00916B1C">
        <w:t>Focus on early identification of issues and proactive measures to prevent escalation and reduce the need for statutory interventions.</w:t>
      </w:r>
    </w:p>
    <w:p w:rsidR="00A40E4D" w:rsidP="00A40E4D" w:rsidRDefault="00A40E4D" w14:paraId="47B66D54" w14:textId="77777777">
      <w:pPr>
        <w:pStyle w:val="ListParagraph"/>
      </w:pPr>
    </w:p>
    <w:p w:rsidRPr="00A40E4D" w:rsidR="00FD44CC" w:rsidP="00A40E4D" w:rsidRDefault="00A40E4D" w14:paraId="5C440A95" w14:textId="5B6930C1">
      <w:pPr>
        <w:pStyle w:val="ListParagraph"/>
        <w:numPr>
          <w:ilvl w:val="2"/>
          <w:numId w:val="2"/>
        </w:numPr>
        <w:tabs>
          <w:tab w:val="left" w:pos="940"/>
        </w:tabs>
        <w:ind w:right="112"/>
        <w:jc w:val="both"/>
        <w:rPr>
          <w:rFonts w:ascii="Wingdings" w:hAnsi="Wingdings"/>
        </w:rPr>
      </w:pPr>
      <w:r>
        <w:t xml:space="preserve">Safeguarding: Ensure all practices adhere to safeguarding standards to protect the well-being and safety of children and </w:t>
      </w:r>
      <w:r w:rsidR="2CDF27FB">
        <w:t xml:space="preserve">young people </w:t>
      </w:r>
      <w:r>
        <w:t>in all interactions.</w:t>
      </w:r>
    </w:p>
    <w:p w:rsidRPr="00916B1C" w:rsidR="00815D11" w:rsidRDefault="00815D11" w14:paraId="6196E18F" w14:textId="77777777">
      <w:pPr>
        <w:pStyle w:val="BodyText"/>
        <w:spacing w:before="2"/>
        <w:rPr>
          <w:sz w:val="22"/>
          <w:szCs w:val="22"/>
        </w:rPr>
      </w:pPr>
    </w:p>
    <w:p w:rsidRPr="00B422FF" w:rsidR="00B422FF" w:rsidP="00FE3FCE" w:rsidRDefault="00916B1C" w14:paraId="571177E2" w14:textId="69417657">
      <w:pPr>
        <w:pStyle w:val="ListParagraph"/>
        <w:numPr>
          <w:ilvl w:val="2"/>
          <w:numId w:val="2"/>
        </w:numPr>
        <w:tabs>
          <w:tab w:val="left" w:pos="940"/>
        </w:tabs>
        <w:spacing w:before="1" w:line="237" w:lineRule="auto"/>
        <w:ind w:right="123"/>
        <w:jc w:val="both"/>
        <w:rPr>
          <w:rFonts w:ascii="Wingdings" w:hAnsi="Wingdings"/>
        </w:rPr>
      </w:pPr>
      <w:r>
        <w:t xml:space="preserve">Promote inclusive practices that respect and respond to the diverse cultural, linguistic, and socio-economic backgrounds of </w:t>
      </w:r>
      <w:r w:rsidR="3F160F8E">
        <w:t xml:space="preserve">children and </w:t>
      </w:r>
      <w:r>
        <w:t>families.</w:t>
      </w:r>
    </w:p>
    <w:p w:rsidR="00B422FF" w:rsidP="00B422FF" w:rsidRDefault="00B422FF" w14:paraId="5430FB08" w14:textId="77777777">
      <w:pPr>
        <w:pStyle w:val="ListParagraph"/>
      </w:pPr>
    </w:p>
    <w:p w:rsidR="00815D11" w:rsidRDefault="00815D11" w14:paraId="1DD84861" w14:textId="77777777">
      <w:pPr>
        <w:pStyle w:val="BodyText"/>
      </w:pPr>
    </w:p>
    <w:p w:rsidR="00815D11" w:rsidRDefault="00FC74BE" w14:paraId="0D5D6E62" w14:textId="77777777">
      <w:pPr>
        <w:pStyle w:val="Heading3"/>
        <w:numPr>
          <w:ilvl w:val="1"/>
          <w:numId w:val="2"/>
        </w:numPr>
        <w:tabs>
          <w:tab w:val="left" w:pos="486"/>
        </w:tabs>
        <w:ind w:left="486" w:hanging="266"/>
        <w:jc w:val="left"/>
      </w:pPr>
      <w:r>
        <w:t>Service</w:t>
      </w:r>
      <w:r>
        <w:rPr>
          <w:spacing w:val="-3"/>
        </w:rPr>
        <w:t xml:space="preserve"> </w:t>
      </w:r>
      <w:r>
        <w:t>Planning</w:t>
      </w:r>
      <w:r>
        <w:rPr>
          <w:spacing w:val="-3"/>
        </w:rPr>
        <w:t xml:space="preserve"> </w:t>
      </w:r>
      <w:r>
        <w:t>&amp;</w:t>
      </w:r>
      <w:r>
        <w:rPr>
          <w:spacing w:val="-5"/>
        </w:rPr>
        <w:t xml:space="preserve"> </w:t>
      </w:r>
      <w:r>
        <w:rPr>
          <w:spacing w:val="-2"/>
        </w:rPr>
        <w:t>Development</w:t>
      </w:r>
    </w:p>
    <w:p w:rsidR="00815D11" w:rsidRDefault="00815D11" w14:paraId="54606178" w14:textId="77777777">
      <w:pPr>
        <w:pStyle w:val="BodyText"/>
        <w:rPr>
          <w:b/>
        </w:rPr>
      </w:pPr>
    </w:p>
    <w:p w:rsidRPr="007724DA" w:rsidR="00815D11" w:rsidRDefault="00FC74BE" w14:paraId="10881775" w14:textId="77777777">
      <w:pPr>
        <w:pStyle w:val="ListParagraph"/>
        <w:numPr>
          <w:ilvl w:val="2"/>
          <w:numId w:val="2"/>
        </w:numPr>
        <w:tabs>
          <w:tab w:val="left" w:pos="939"/>
          <w:tab w:val="left" w:pos="1007"/>
        </w:tabs>
        <w:ind w:left="1007" w:right="124"/>
        <w:jc w:val="both"/>
        <w:rPr>
          <w:rFonts w:ascii="Wingdings" w:hAnsi="Wingdings"/>
        </w:rPr>
      </w:pPr>
      <w:r w:rsidRPr="007724DA">
        <w:t>To contribute to the development and implementation of the Team Plan and</w:t>
      </w:r>
      <w:r w:rsidRPr="007724DA">
        <w:rPr>
          <w:spacing w:val="-1"/>
        </w:rPr>
        <w:t xml:space="preserve"> </w:t>
      </w:r>
      <w:r w:rsidRPr="007724DA">
        <w:t>understand</w:t>
      </w:r>
      <w:r w:rsidRPr="007724DA">
        <w:rPr>
          <w:spacing w:val="-1"/>
        </w:rPr>
        <w:t xml:space="preserve"> </w:t>
      </w:r>
      <w:r w:rsidRPr="007724DA">
        <w:t>how the key worker role supports the</w:t>
      </w:r>
      <w:r w:rsidRPr="007724DA">
        <w:rPr>
          <w:spacing w:val="-1"/>
        </w:rPr>
        <w:t xml:space="preserve"> </w:t>
      </w:r>
      <w:r w:rsidRPr="007724DA">
        <w:t>delivery</w:t>
      </w:r>
      <w:r w:rsidRPr="007724DA">
        <w:rPr>
          <w:spacing w:val="-2"/>
        </w:rPr>
        <w:t xml:space="preserve"> </w:t>
      </w:r>
      <w:r w:rsidRPr="007724DA">
        <w:t>of the</w:t>
      </w:r>
      <w:r w:rsidRPr="007724DA">
        <w:rPr>
          <w:spacing w:val="-1"/>
        </w:rPr>
        <w:t xml:space="preserve"> </w:t>
      </w:r>
      <w:r w:rsidRPr="007724DA">
        <w:t>plan.</w:t>
      </w:r>
    </w:p>
    <w:p w:rsidRPr="007724DA" w:rsidR="00815D11" w:rsidRDefault="00815D11" w14:paraId="4FF89555" w14:textId="77777777">
      <w:pPr>
        <w:pStyle w:val="BodyText"/>
        <w:rPr>
          <w:sz w:val="22"/>
          <w:szCs w:val="22"/>
        </w:rPr>
      </w:pPr>
    </w:p>
    <w:p w:rsidRPr="007724DA" w:rsidR="00815D11" w:rsidRDefault="00FC74BE" w14:paraId="0E85AFB4" w14:textId="77777777">
      <w:pPr>
        <w:pStyle w:val="ListParagraph"/>
        <w:numPr>
          <w:ilvl w:val="2"/>
          <w:numId w:val="2"/>
        </w:numPr>
        <w:tabs>
          <w:tab w:val="left" w:pos="939"/>
          <w:tab w:val="left" w:pos="1007"/>
        </w:tabs>
        <w:ind w:left="1007" w:right="120"/>
        <w:jc w:val="both"/>
        <w:rPr>
          <w:rFonts w:ascii="Wingdings" w:hAnsi="Wingdings"/>
        </w:rPr>
      </w:pPr>
      <w:r w:rsidRPr="007724DA">
        <w:t xml:space="preserve">To participate in supervision arrangements to ensure that objectives are being met as identified </w:t>
      </w:r>
      <w:proofErr w:type="gramStart"/>
      <w:r w:rsidRPr="007724DA">
        <w:t>though</w:t>
      </w:r>
      <w:proofErr w:type="gramEnd"/>
      <w:r w:rsidRPr="007724DA">
        <w:t xml:space="preserve"> the appraisal process and personal development plan</w:t>
      </w:r>
    </w:p>
    <w:p w:rsidR="00815D11" w:rsidRDefault="00815D11" w14:paraId="39B24D5B" w14:textId="77777777">
      <w:pPr>
        <w:pStyle w:val="BodyText"/>
        <w:spacing w:before="1"/>
      </w:pPr>
    </w:p>
    <w:p w:rsidR="00815D11" w:rsidRDefault="00FC74BE" w14:paraId="084E620C" w14:textId="77777777">
      <w:pPr>
        <w:pStyle w:val="Heading3"/>
        <w:numPr>
          <w:ilvl w:val="1"/>
          <w:numId w:val="2"/>
        </w:numPr>
        <w:tabs>
          <w:tab w:val="left" w:pos="486"/>
        </w:tabs>
        <w:ind w:left="486" w:hanging="266"/>
        <w:jc w:val="left"/>
      </w:pPr>
      <w:r>
        <w:t>Financial</w:t>
      </w:r>
      <w:r>
        <w:rPr>
          <w:spacing w:val="-7"/>
        </w:rPr>
        <w:t xml:space="preserve"> </w:t>
      </w:r>
      <w:r>
        <w:t>&amp;</w:t>
      </w:r>
      <w:r>
        <w:rPr>
          <w:spacing w:val="-5"/>
        </w:rPr>
        <w:t xml:space="preserve"> </w:t>
      </w:r>
      <w:r>
        <w:t>Resource</w:t>
      </w:r>
      <w:r>
        <w:rPr>
          <w:spacing w:val="-4"/>
        </w:rPr>
        <w:t xml:space="preserve"> </w:t>
      </w:r>
      <w:r>
        <w:rPr>
          <w:spacing w:val="-2"/>
        </w:rPr>
        <w:t>Management</w:t>
      </w:r>
    </w:p>
    <w:p w:rsidR="00815D11" w:rsidRDefault="00815D11" w14:paraId="42140C80" w14:textId="77777777">
      <w:pPr>
        <w:pStyle w:val="BodyText"/>
        <w:rPr>
          <w:b/>
        </w:rPr>
      </w:pPr>
    </w:p>
    <w:p w:rsidRPr="007724DA" w:rsidR="00815D11" w:rsidRDefault="00FC74BE" w14:paraId="16304F70" w14:textId="77777777">
      <w:pPr>
        <w:pStyle w:val="ListParagraph"/>
        <w:numPr>
          <w:ilvl w:val="2"/>
          <w:numId w:val="2"/>
        </w:numPr>
        <w:tabs>
          <w:tab w:val="left" w:pos="940"/>
        </w:tabs>
        <w:ind w:right="115"/>
        <w:jc w:val="both"/>
        <w:rPr>
          <w:rFonts w:ascii="Wingdings" w:hAnsi="Wingdings"/>
        </w:rPr>
      </w:pPr>
      <w:r w:rsidRPr="007724DA">
        <w:t xml:space="preserve">To demonstrate cost-consciousness and identify any cost-effective changes to </w:t>
      </w:r>
      <w:proofErr w:type="gramStart"/>
      <w:r w:rsidRPr="007724DA">
        <w:t>own</w:t>
      </w:r>
      <w:proofErr w:type="gramEnd"/>
      <w:r w:rsidRPr="007724DA">
        <w:t xml:space="preserve"> way of working.</w:t>
      </w:r>
    </w:p>
    <w:p w:rsidR="00815D11" w:rsidRDefault="00815D11" w14:paraId="5664335C" w14:textId="77777777">
      <w:pPr>
        <w:pStyle w:val="BodyText"/>
      </w:pPr>
    </w:p>
    <w:p w:rsidR="00815D11" w:rsidRDefault="00FC74BE" w14:paraId="5D1328B0" w14:textId="77777777">
      <w:pPr>
        <w:pStyle w:val="Heading3"/>
        <w:numPr>
          <w:ilvl w:val="1"/>
          <w:numId w:val="2"/>
        </w:numPr>
        <w:tabs>
          <w:tab w:val="left" w:pos="487"/>
        </w:tabs>
        <w:ind w:left="487" w:hanging="267"/>
        <w:jc w:val="left"/>
      </w:pPr>
      <w:r>
        <w:t>Continuous</w:t>
      </w:r>
      <w:r>
        <w:rPr>
          <w:spacing w:val="-6"/>
        </w:rPr>
        <w:t xml:space="preserve"> </w:t>
      </w:r>
      <w:r>
        <w:rPr>
          <w:spacing w:val="-2"/>
        </w:rPr>
        <w:t>Improvement</w:t>
      </w:r>
    </w:p>
    <w:p w:rsidR="00815D11" w:rsidRDefault="00815D11" w14:paraId="430CC0BA" w14:textId="77777777">
      <w:pPr>
        <w:pStyle w:val="BodyText"/>
        <w:rPr>
          <w:b/>
        </w:rPr>
      </w:pPr>
    </w:p>
    <w:p w:rsidRPr="007724DA" w:rsidR="00815D11" w:rsidRDefault="00FC74BE" w14:paraId="5B4A82C6" w14:textId="77777777">
      <w:pPr>
        <w:pStyle w:val="ListParagraph"/>
        <w:numPr>
          <w:ilvl w:val="2"/>
          <w:numId w:val="2"/>
        </w:numPr>
        <w:tabs>
          <w:tab w:val="left" w:pos="940"/>
        </w:tabs>
        <w:ind w:right="120"/>
        <w:jc w:val="both"/>
        <w:rPr>
          <w:rFonts w:ascii="Wingdings" w:hAnsi="Wingdings"/>
          <w:color w:val="800080"/>
        </w:rPr>
      </w:pPr>
      <w:r w:rsidRPr="007724DA">
        <w:t xml:space="preserve">To identify and suggest </w:t>
      </w:r>
      <w:proofErr w:type="gramStart"/>
      <w:r w:rsidRPr="007724DA">
        <w:t>any improvements</w:t>
      </w:r>
      <w:proofErr w:type="gramEnd"/>
      <w:r w:rsidRPr="007724DA">
        <w:t xml:space="preserve"> to current ways of working </w:t>
      </w:r>
      <w:proofErr w:type="gramStart"/>
      <w:r w:rsidRPr="007724DA">
        <w:t>in order to</w:t>
      </w:r>
      <w:proofErr w:type="gramEnd"/>
      <w:r w:rsidRPr="007724DA">
        <w:t xml:space="preserve"> deliver a more efficient and effective service for customers.</w:t>
      </w:r>
    </w:p>
    <w:p w:rsidRPr="007724DA" w:rsidR="00815D11" w:rsidRDefault="00FC74BE" w14:paraId="79A919A5" w14:textId="77777777">
      <w:pPr>
        <w:pStyle w:val="ListParagraph"/>
        <w:numPr>
          <w:ilvl w:val="2"/>
          <w:numId w:val="2"/>
        </w:numPr>
        <w:tabs>
          <w:tab w:val="left" w:pos="940"/>
        </w:tabs>
        <w:spacing w:before="74"/>
        <w:ind w:right="124"/>
        <w:rPr>
          <w:rFonts w:ascii="Wingdings" w:hAnsi="Wingdings"/>
          <w:color w:val="800080"/>
        </w:rPr>
      </w:pPr>
      <w:r w:rsidRPr="007724DA">
        <w:t>To keep</w:t>
      </w:r>
      <w:r w:rsidRPr="007724DA">
        <w:rPr>
          <w:spacing w:val="-3"/>
        </w:rPr>
        <w:t xml:space="preserve"> </w:t>
      </w:r>
      <w:r w:rsidRPr="007724DA">
        <w:t>up</w:t>
      </w:r>
      <w:r w:rsidRPr="007724DA">
        <w:rPr>
          <w:spacing w:val="-3"/>
        </w:rPr>
        <w:t xml:space="preserve"> </w:t>
      </w:r>
      <w:r w:rsidRPr="007724DA">
        <w:t>to</w:t>
      </w:r>
      <w:r w:rsidRPr="007724DA">
        <w:rPr>
          <w:spacing w:val="-3"/>
        </w:rPr>
        <w:t xml:space="preserve"> </w:t>
      </w:r>
      <w:r w:rsidRPr="007724DA">
        <w:t>date on</w:t>
      </w:r>
      <w:r w:rsidRPr="007724DA">
        <w:rPr>
          <w:spacing w:val="-3"/>
        </w:rPr>
        <w:t xml:space="preserve"> </w:t>
      </w:r>
      <w:r w:rsidRPr="007724DA">
        <w:t>research,</w:t>
      </w:r>
      <w:r w:rsidRPr="007724DA">
        <w:rPr>
          <w:spacing w:val="-2"/>
        </w:rPr>
        <w:t xml:space="preserve"> </w:t>
      </w:r>
      <w:r w:rsidRPr="007724DA">
        <w:t>policy</w:t>
      </w:r>
      <w:r w:rsidRPr="007724DA">
        <w:rPr>
          <w:spacing w:val="-3"/>
        </w:rPr>
        <w:t xml:space="preserve"> </w:t>
      </w:r>
      <w:r w:rsidRPr="007724DA">
        <w:t>and</w:t>
      </w:r>
      <w:r w:rsidRPr="007724DA">
        <w:rPr>
          <w:spacing w:val="-2"/>
        </w:rPr>
        <w:t xml:space="preserve"> </w:t>
      </w:r>
      <w:r w:rsidRPr="007724DA">
        <w:t>practice</w:t>
      </w:r>
      <w:r w:rsidRPr="007724DA">
        <w:rPr>
          <w:spacing w:val="-3"/>
        </w:rPr>
        <w:t xml:space="preserve"> </w:t>
      </w:r>
      <w:r w:rsidRPr="007724DA">
        <w:t>developments</w:t>
      </w:r>
      <w:r w:rsidRPr="007724DA">
        <w:rPr>
          <w:spacing w:val="-3"/>
        </w:rPr>
        <w:t xml:space="preserve"> </w:t>
      </w:r>
      <w:r w:rsidRPr="007724DA">
        <w:t>through personal study and attendance at seminars or training.</w:t>
      </w:r>
    </w:p>
    <w:p w:rsidR="00815D11" w:rsidRDefault="00815D11" w14:paraId="6749CBFF" w14:textId="77777777">
      <w:pPr>
        <w:pStyle w:val="BodyText"/>
      </w:pPr>
    </w:p>
    <w:p w:rsidR="00815D11" w:rsidRDefault="00815D11" w14:paraId="1523D59F" w14:textId="77777777">
      <w:pPr>
        <w:pStyle w:val="BodyText"/>
      </w:pPr>
    </w:p>
    <w:p w:rsidR="00815D11" w:rsidRDefault="00FC74BE" w14:paraId="1AC70264" w14:textId="77777777">
      <w:pPr>
        <w:pStyle w:val="Heading3"/>
        <w:numPr>
          <w:ilvl w:val="1"/>
          <w:numId w:val="2"/>
        </w:numPr>
        <w:tabs>
          <w:tab w:val="left" w:pos="553"/>
        </w:tabs>
        <w:ind w:left="553" w:hanging="266"/>
        <w:jc w:val="left"/>
      </w:pPr>
      <w:r>
        <w:rPr>
          <w:spacing w:val="-2"/>
        </w:rPr>
        <w:t>Contacts</w:t>
      </w:r>
    </w:p>
    <w:p w:rsidR="00815D11" w:rsidRDefault="00815D11" w14:paraId="5FB370B2" w14:textId="77777777">
      <w:pPr>
        <w:pStyle w:val="BodyText"/>
        <w:rPr>
          <w:b/>
        </w:rPr>
      </w:pPr>
    </w:p>
    <w:p w:rsidRPr="007724DA" w:rsidR="00815D11" w:rsidRDefault="00FC74BE" w14:paraId="01F7499D" w14:textId="77777777">
      <w:pPr>
        <w:pStyle w:val="ListParagraph"/>
        <w:numPr>
          <w:ilvl w:val="2"/>
          <w:numId w:val="2"/>
        </w:numPr>
        <w:tabs>
          <w:tab w:val="left" w:pos="940"/>
        </w:tabs>
        <w:ind w:right="123"/>
        <w:rPr>
          <w:rFonts w:ascii="Wingdings" w:hAnsi="Wingdings"/>
        </w:rPr>
      </w:pPr>
      <w:r w:rsidRPr="007724DA">
        <w:t>Front</w:t>
      </w:r>
      <w:r w:rsidRPr="007724DA">
        <w:rPr>
          <w:spacing w:val="80"/>
        </w:rPr>
        <w:t xml:space="preserve"> </w:t>
      </w:r>
      <w:r w:rsidRPr="007724DA">
        <w:t>line</w:t>
      </w:r>
      <w:r w:rsidRPr="007724DA">
        <w:rPr>
          <w:spacing w:val="80"/>
        </w:rPr>
        <w:t xml:space="preserve"> </w:t>
      </w:r>
      <w:r w:rsidRPr="007724DA">
        <w:t>professional</w:t>
      </w:r>
      <w:r w:rsidRPr="007724DA">
        <w:rPr>
          <w:spacing w:val="80"/>
        </w:rPr>
        <w:t xml:space="preserve"> </w:t>
      </w:r>
      <w:r w:rsidRPr="007724DA">
        <w:t>staff</w:t>
      </w:r>
      <w:r w:rsidRPr="007724DA">
        <w:rPr>
          <w:spacing w:val="80"/>
        </w:rPr>
        <w:t xml:space="preserve"> </w:t>
      </w:r>
      <w:r w:rsidRPr="007724DA">
        <w:t>across</w:t>
      </w:r>
      <w:r w:rsidRPr="007724DA">
        <w:rPr>
          <w:spacing w:val="80"/>
        </w:rPr>
        <w:t xml:space="preserve"> </w:t>
      </w:r>
      <w:r w:rsidRPr="007724DA">
        <w:t>social</w:t>
      </w:r>
      <w:r w:rsidRPr="007724DA">
        <w:rPr>
          <w:spacing w:val="80"/>
        </w:rPr>
        <w:t xml:space="preserve"> </w:t>
      </w:r>
      <w:r w:rsidRPr="007724DA">
        <w:t>care,</w:t>
      </w:r>
      <w:r w:rsidRPr="007724DA">
        <w:rPr>
          <w:spacing w:val="80"/>
        </w:rPr>
        <w:t xml:space="preserve"> </w:t>
      </w:r>
      <w:r w:rsidRPr="007724DA">
        <w:t>health,</w:t>
      </w:r>
      <w:r w:rsidRPr="007724DA">
        <w:rPr>
          <w:spacing w:val="80"/>
        </w:rPr>
        <w:t xml:space="preserve"> </w:t>
      </w:r>
      <w:r w:rsidRPr="007724DA">
        <w:t xml:space="preserve">and </w:t>
      </w:r>
      <w:r w:rsidRPr="007724DA">
        <w:rPr>
          <w:spacing w:val="-2"/>
        </w:rPr>
        <w:t>education.</w:t>
      </w:r>
    </w:p>
    <w:p w:rsidRPr="007724DA" w:rsidR="00815D11" w:rsidRDefault="00815D11" w14:paraId="06CFC390" w14:textId="77777777">
      <w:pPr>
        <w:pStyle w:val="BodyText"/>
        <w:rPr>
          <w:sz w:val="22"/>
          <w:szCs w:val="22"/>
        </w:rPr>
      </w:pPr>
    </w:p>
    <w:p w:rsidRPr="007724DA" w:rsidR="00815D11" w:rsidRDefault="00FC74BE" w14:paraId="6B8E0F47" w14:textId="77777777">
      <w:pPr>
        <w:pStyle w:val="ListParagraph"/>
        <w:numPr>
          <w:ilvl w:val="2"/>
          <w:numId w:val="2"/>
        </w:numPr>
        <w:tabs>
          <w:tab w:val="left" w:pos="940"/>
        </w:tabs>
        <w:ind w:right="118"/>
        <w:rPr>
          <w:rFonts w:ascii="Wingdings" w:hAnsi="Wingdings"/>
        </w:rPr>
      </w:pPr>
      <w:r w:rsidRPr="007724DA">
        <w:t>External agencies and partners including schools, health services, Police, Probation and the voluntary and independent service providers.</w:t>
      </w:r>
    </w:p>
    <w:p w:rsidR="00815D11" w:rsidRDefault="00815D11" w14:paraId="43ED0ED2" w14:textId="77777777">
      <w:pPr>
        <w:pStyle w:val="BodyText"/>
      </w:pPr>
    </w:p>
    <w:p w:rsidR="00815D11" w:rsidRDefault="00FC74BE" w14:paraId="785E588A" w14:textId="77777777">
      <w:pPr>
        <w:pStyle w:val="Heading3"/>
        <w:numPr>
          <w:ilvl w:val="1"/>
          <w:numId w:val="2"/>
        </w:numPr>
        <w:tabs>
          <w:tab w:val="left" w:pos="487"/>
        </w:tabs>
        <w:ind w:left="487" w:hanging="267"/>
        <w:jc w:val="left"/>
      </w:pPr>
      <w:r>
        <w:t>Additional</w:t>
      </w:r>
      <w:r>
        <w:rPr>
          <w:spacing w:val="-5"/>
        </w:rPr>
        <w:t xml:space="preserve"> </w:t>
      </w:r>
      <w:r>
        <w:rPr>
          <w:spacing w:val="-2"/>
        </w:rPr>
        <w:t>Responsibilities</w:t>
      </w:r>
    </w:p>
    <w:p w:rsidR="00815D11" w:rsidRDefault="00815D11" w14:paraId="5677A68F" w14:textId="77777777">
      <w:pPr>
        <w:pStyle w:val="BodyText"/>
        <w:spacing w:before="1"/>
        <w:rPr>
          <w:b/>
        </w:rPr>
      </w:pPr>
    </w:p>
    <w:p w:rsidRPr="00730CDA" w:rsidR="00652E7E" w:rsidP="00D514DF" w:rsidRDefault="00652E7E" w14:paraId="59CE08F6" w14:textId="26AD23D6">
      <w:pPr>
        <w:pStyle w:val="ListParagraph"/>
        <w:widowControl/>
        <w:numPr>
          <w:ilvl w:val="0"/>
          <w:numId w:val="6"/>
        </w:numPr>
        <w:autoSpaceDE/>
        <w:autoSpaceDN/>
        <w:spacing w:after="3" w:line="239" w:lineRule="auto"/>
        <w:ind w:right="87"/>
        <w:contextualSpacing/>
        <w:jc w:val="both"/>
      </w:pPr>
      <w:r w:rsidRPr="4453F0D3">
        <w:rPr>
          <w:rFonts w:eastAsia="Tahoma"/>
        </w:rPr>
        <w:t xml:space="preserve">The duties and responsibilities outlined in this job profile are indicative of the </w:t>
      </w:r>
      <w:r w:rsidRPr="4453F0D3" w:rsidR="43AE0758">
        <w:rPr>
          <w:rFonts w:eastAsia="Tahoma"/>
        </w:rPr>
        <w:t>role;</w:t>
      </w:r>
      <w:r w:rsidRPr="4453F0D3">
        <w:rPr>
          <w:rFonts w:eastAsia="Tahoma"/>
        </w:rPr>
        <w:t xml:space="preserve"> </w:t>
      </w:r>
      <w:r w:rsidRPr="4453F0D3" w:rsidR="20CC733A">
        <w:rPr>
          <w:rFonts w:eastAsia="Tahoma"/>
        </w:rPr>
        <w:t>however,</w:t>
      </w:r>
      <w:r w:rsidRPr="4453F0D3">
        <w:rPr>
          <w:rFonts w:eastAsia="Tahoma"/>
        </w:rPr>
        <w:t xml:space="preserve"> they are </w:t>
      </w:r>
      <w:r w:rsidRPr="4453F0D3">
        <w:rPr>
          <w:rFonts w:eastAsia="Tahoma"/>
          <w:b/>
          <w:bCs/>
        </w:rPr>
        <w:t>not exhaustive and</w:t>
      </w:r>
      <w:r w:rsidRPr="4453F0D3">
        <w:rPr>
          <w:rFonts w:eastAsia="Tahoma"/>
        </w:rPr>
        <w:t xml:space="preserve"> may be subject to change.  In addition, you will be required to undertake other</w:t>
      </w:r>
      <w:r w:rsidRPr="4453F0D3">
        <w:rPr>
          <w:rFonts w:eastAsia="Tahoma"/>
          <w:b/>
          <w:bCs/>
        </w:rPr>
        <w:t xml:space="preserve"> reasonable duties </w:t>
      </w:r>
      <w:r w:rsidRPr="4453F0D3">
        <w:rPr>
          <w:rFonts w:eastAsia="Tahoma"/>
        </w:rPr>
        <w:t>as directed by your manager</w:t>
      </w:r>
      <w:r w:rsidRPr="4453F0D3">
        <w:rPr>
          <w:rFonts w:eastAsia="Tahoma"/>
          <w:color w:val="3F3F3F"/>
        </w:rPr>
        <w:t>.</w:t>
      </w:r>
      <w:r w:rsidRPr="4453F0D3">
        <w:rPr>
          <w:rFonts w:eastAsia="Tahoma"/>
        </w:rPr>
        <w:t xml:space="preserve"> </w:t>
      </w:r>
    </w:p>
    <w:p w:rsidR="00815D11" w:rsidP="00D514DF" w:rsidRDefault="00815D11" w14:paraId="2296A1D0" w14:textId="77777777">
      <w:pPr>
        <w:pStyle w:val="BodyText"/>
        <w:ind w:left="1440"/>
      </w:pPr>
    </w:p>
    <w:p w:rsidR="00815D11" w:rsidRDefault="00FC74BE" w14:paraId="07CA6FAC" w14:textId="2E57CFB1">
      <w:pPr>
        <w:pStyle w:val="Heading2"/>
        <w:numPr>
          <w:ilvl w:val="1"/>
          <w:numId w:val="2"/>
        </w:numPr>
        <w:tabs>
          <w:tab w:val="left" w:pos="487"/>
        </w:tabs>
        <w:ind w:left="487" w:hanging="267"/>
        <w:jc w:val="left"/>
      </w:pPr>
      <w:r>
        <w:t>K</w:t>
      </w:r>
      <w:r w:rsidR="00D514DF">
        <w:t>ey Performance Indicators</w:t>
      </w:r>
    </w:p>
    <w:p w:rsidRPr="007724DA" w:rsidR="00815D11" w:rsidRDefault="00FC74BE" w14:paraId="7C2ADB6B" w14:textId="77777777">
      <w:pPr>
        <w:pStyle w:val="ListParagraph"/>
        <w:numPr>
          <w:ilvl w:val="0"/>
          <w:numId w:val="1"/>
        </w:numPr>
        <w:tabs>
          <w:tab w:val="left" w:pos="940"/>
        </w:tabs>
        <w:spacing w:before="274"/>
        <w:ind w:right="119"/>
      </w:pPr>
      <w:r w:rsidRPr="007724DA">
        <w:t>Development</w:t>
      </w:r>
      <w:r w:rsidRPr="007724DA">
        <w:rPr>
          <w:spacing w:val="31"/>
        </w:rPr>
        <w:t xml:space="preserve"> </w:t>
      </w:r>
      <w:r w:rsidRPr="007724DA">
        <w:t>of</w:t>
      </w:r>
      <w:r w:rsidRPr="007724DA">
        <w:rPr>
          <w:spacing w:val="33"/>
        </w:rPr>
        <w:t xml:space="preserve"> </w:t>
      </w:r>
      <w:r w:rsidRPr="007724DA">
        <w:t>timely</w:t>
      </w:r>
      <w:r w:rsidRPr="007724DA">
        <w:rPr>
          <w:spacing w:val="33"/>
        </w:rPr>
        <w:t xml:space="preserve"> </w:t>
      </w:r>
      <w:r w:rsidRPr="007724DA">
        <w:t>outcome</w:t>
      </w:r>
      <w:r w:rsidRPr="007724DA">
        <w:rPr>
          <w:spacing w:val="33"/>
        </w:rPr>
        <w:t xml:space="preserve"> </w:t>
      </w:r>
      <w:r w:rsidRPr="007724DA">
        <w:t>focused</w:t>
      </w:r>
      <w:r w:rsidRPr="007724DA">
        <w:rPr>
          <w:spacing w:val="35"/>
        </w:rPr>
        <w:t xml:space="preserve"> </w:t>
      </w:r>
      <w:r w:rsidRPr="007724DA">
        <w:t>intervention</w:t>
      </w:r>
      <w:r w:rsidRPr="007724DA">
        <w:rPr>
          <w:spacing w:val="33"/>
        </w:rPr>
        <w:t xml:space="preserve"> </w:t>
      </w:r>
      <w:r w:rsidRPr="007724DA">
        <w:t>plans</w:t>
      </w:r>
      <w:r w:rsidRPr="007724DA">
        <w:rPr>
          <w:spacing w:val="33"/>
        </w:rPr>
        <w:t xml:space="preserve"> </w:t>
      </w:r>
      <w:r w:rsidRPr="007724DA">
        <w:t>with</w:t>
      </w:r>
      <w:r w:rsidRPr="007724DA">
        <w:rPr>
          <w:spacing w:val="31"/>
        </w:rPr>
        <w:t xml:space="preserve"> </w:t>
      </w:r>
      <w:r w:rsidRPr="007724DA">
        <w:t xml:space="preserve">SMART </w:t>
      </w:r>
      <w:r w:rsidRPr="007724DA">
        <w:rPr>
          <w:spacing w:val="-2"/>
        </w:rPr>
        <w:t>targets.</w:t>
      </w:r>
    </w:p>
    <w:p w:rsidRPr="007724DA" w:rsidR="00815D11" w:rsidRDefault="00FC74BE" w14:paraId="13309215" w14:textId="26782CF7">
      <w:pPr>
        <w:pStyle w:val="ListParagraph"/>
        <w:numPr>
          <w:ilvl w:val="0"/>
          <w:numId w:val="1"/>
        </w:numPr>
        <w:tabs>
          <w:tab w:val="left" w:pos="940"/>
        </w:tabs>
        <w:spacing w:before="275"/>
      </w:pPr>
      <w:r w:rsidRPr="007724DA">
        <w:t>Demonstration</w:t>
      </w:r>
      <w:r w:rsidRPr="007724DA">
        <w:rPr>
          <w:spacing w:val="-4"/>
        </w:rPr>
        <w:t xml:space="preserve"> </w:t>
      </w:r>
      <w:r w:rsidRPr="007724DA">
        <w:t>of</w:t>
      </w:r>
      <w:r w:rsidRPr="007724DA">
        <w:rPr>
          <w:spacing w:val="-5"/>
        </w:rPr>
        <w:t xml:space="preserve"> </w:t>
      </w:r>
      <w:r w:rsidRPr="007724DA">
        <w:t>regular</w:t>
      </w:r>
      <w:r w:rsidRPr="007724DA">
        <w:rPr>
          <w:spacing w:val="-3"/>
        </w:rPr>
        <w:t xml:space="preserve"> </w:t>
      </w:r>
      <w:r w:rsidRPr="007724DA">
        <w:t>reviews</w:t>
      </w:r>
      <w:r w:rsidRPr="007724DA">
        <w:rPr>
          <w:spacing w:val="-3"/>
        </w:rPr>
        <w:t xml:space="preserve"> </w:t>
      </w:r>
      <w:r w:rsidRPr="007724DA">
        <w:t>with</w:t>
      </w:r>
      <w:r w:rsidRPr="007724DA">
        <w:rPr>
          <w:spacing w:val="-2"/>
        </w:rPr>
        <w:t xml:space="preserve"> </w:t>
      </w:r>
      <w:r w:rsidRPr="007724DA">
        <w:t>the</w:t>
      </w:r>
      <w:r w:rsidRPr="007724DA">
        <w:rPr>
          <w:spacing w:val="-3"/>
        </w:rPr>
        <w:t xml:space="preserve"> </w:t>
      </w:r>
      <w:r w:rsidRPr="007724DA" w:rsidR="449CC202">
        <w:rPr>
          <w:spacing w:val="-2"/>
        </w:rPr>
        <w:t>Team around the Child</w:t>
      </w:r>
      <w:r w:rsidRPr="007724DA">
        <w:rPr>
          <w:spacing w:val="-2"/>
        </w:rPr>
        <w:t>.</w:t>
      </w:r>
    </w:p>
    <w:p w:rsidRPr="007724DA" w:rsidR="00815D11" w:rsidRDefault="00FC74BE" w14:paraId="4960ECFF" w14:textId="77777777">
      <w:pPr>
        <w:pStyle w:val="ListParagraph"/>
        <w:numPr>
          <w:ilvl w:val="0"/>
          <w:numId w:val="1"/>
        </w:numPr>
        <w:tabs>
          <w:tab w:val="left" w:pos="940"/>
        </w:tabs>
        <w:spacing w:before="275"/>
      </w:pPr>
      <w:r w:rsidRPr="007724DA">
        <w:t>Delivery</w:t>
      </w:r>
      <w:r w:rsidRPr="007724DA">
        <w:rPr>
          <w:spacing w:val="-2"/>
        </w:rPr>
        <w:t xml:space="preserve"> </w:t>
      </w:r>
      <w:r w:rsidRPr="007724DA">
        <w:t>of</w:t>
      </w:r>
      <w:r w:rsidRPr="007724DA">
        <w:rPr>
          <w:spacing w:val="-1"/>
        </w:rPr>
        <w:t xml:space="preserve"> </w:t>
      </w:r>
      <w:r w:rsidRPr="007724DA">
        <w:t>targets</w:t>
      </w:r>
      <w:r w:rsidRPr="007724DA">
        <w:rPr>
          <w:spacing w:val="-1"/>
        </w:rPr>
        <w:t xml:space="preserve"> </w:t>
      </w:r>
      <w:r w:rsidRPr="007724DA">
        <w:t>and</w:t>
      </w:r>
      <w:r w:rsidRPr="007724DA">
        <w:rPr>
          <w:spacing w:val="-3"/>
        </w:rPr>
        <w:t xml:space="preserve"> </w:t>
      </w:r>
      <w:r w:rsidRPr="007724DA">
        <w:t>planned</w:t>
      </w:r>
      <w:r w:rsidRPr="007724DA">
        <w:rPr>
          <w:spacing w:val="-1"/>
        </w:rPr>
        <w:t xml:space="preserve"> </w:t>
      </w:r>
      <w:r w:rsidRPr="007724DA">
        <w:rPr>
          <w:spacing w:val="-2"/>
        </w:rPr>
        <w:t>outcomes.</w:t>
      </w:r>
    </w:p>
    <w:p w:rsidRPr="007724DA" w:rsidR="00815D11" w:rsidRDefault="00FC74BE" w14:paraId="2670C369" w14:textId="77777777">
      <w:pPr>
        <w:pStyle w:val="ListParagraph"/>
        <w:numPr>
          <w:ilvl w:val="0"/>
          <w:numId w:val="1"/>
        </w:numPr>
        <w:tabs>
          <w:tab w:val="left" w:pos="940"/>
        </w:tabs>
        <w:spacing w:before="273"/>
      </w:pPr>
      <w:r w:rsidRPr="007724DA">
        <w:t>Quality</w:t>
      </w:r>
      <w:r w:rsidRPr="007724DA">
        <w:rPr>
          <w:spacing w:val="-4"/>
        </w:rPr>
        <w:t xml:space="preserve"> </w:t>
      </w:r>
      <w:r w:rsidRPr="007724DA">
        <w:t>record</w:t>
      </w:r>
      <w:r w:rsidRPr="007724DA">
        <w:rPr>
          <w:spacing w:val="-5"/>
        </w:rPr>
        <w:t xml:space="preserve"> </w:t>
      </w:r>
      <w:r w:rsidRPr="007724DA">
        <w:rPr>
          <w:spacing w:val="-2"/>
        </w:rPr>
        <w:t>keeping.</w:t>
      </w:r>
    </w:p>
    <w:p w:rsidRPr="007724DA" w:rsidR="00815D11" w:rsidRDefault="00FC74BE" w14:paraId="4F0565A4" w14:textId="36E24B74">
      <w:pPr>
        <w:pStyle w:val="ListParagraph"/>
        <w:numPr>
          <w:ilvl w:val="0"/>
          <w:numId w:val="1"/>
        </w:numPr>
        <w:tabs>
          <w:tab w:val="left" w:pos="940"/>
        </w:tabs>
        <w:spacing w:before="275"/>
      </w:pPr>
      <w:r w:rsidRPr="007724DA">
        <w:t>Delivery</w:t>
      </w:r>
      <w:r w:rsidRPr="007724DA">
        <w:rPr>
          <w:spacing w:val="-3"/>
        </w:rPr>
        <w:t xml:space="preserve"> </w:t>
      </w:r>
      <w:r w:rsidRPr="007724DA">
        <w:t>of</w:t>
      </w:r>
      <w:r w:rsidRPr="007724DA">
        <w:rPr>
          <w:spacing w:val="-1"/>
        </w:rPr>
        <w:t xml:space="preserve"> </w:t>
      </w:r>
      <w:r w:rsidRPr="007724DA">
        <w:t>agreed</w:t>
      </w:r>
      <w:r w:rsidRPr="007724DA">
        <w:rPr>
          <w:spacing w:val="-3"/>
        </w:rPr>
        <w:t xml:space="preserve"> </w:t>
      </w:r>
      <w:r w:rsidRPr="007724DA">
        <w:rPr>
          <w:spacing w:val="-2"/>
        </w:rPr>
        <w:t>objectives</w:t>
      </w:r>
      <w:r w:rsidRPr="007724DA" w:rsidR="007453C3">
        <w:rPr>
          <w:spacing w:val="-2"/>
        </w:rPr>
        <w:t xml:space="preserve"> and KPIs through the </w:t>
      </w:r>
      <w:r w:rsidRPr="007724DA" w:rsidR="00116111">
        <w:rPr>
          <w:spacing w:val="-2"/>
        </w:rPr>
        <w:t>Appraisal process</w:t>
      </w:r>
      <w:r w:rsidRPr="007724DA">
        <w:rPr>
          <w:spacing w:val="-2"/>
        </w:rPr>
        <w:t>.</w:t>
      </w:r>
    </w:p>
    <w:p w:rsidR="00815D11" w:rsidRDefault="00815D11" w14:paraId="1D191DE5" w14:textId="77777777">
      <w:pPr>
        <w:rPr>
          <w:sz w:val="24"/>
        </w:rPr>
        <w:sectPr w:rsidR="00815D11">
          <w:headerReference w:type="default" r:id="rId10"/>
          <w:footerReference w:type="default" r:id="rId11"/>
          <w:pgSz w:w="12240" w:h="15840" w:orient="portrait"/>
          <w:pgMar w:top="920" w:right="1680" w:bottom="280" w:left="1580" w:header="720" w:footer="720" w:gutter="0"/>
          <w:cols w:space="720"/>
        </w:sectPr>
      </w:pPr>
    </w:p>
    <w:p w:rsidR="00815D11" w:rsidRDefault="00FC74BE" w14:paraId="679CA172" w14:textId="77777777">
      <w:pPr>
        <w:pStyle w:val="Heading1"/>
        <w:numPr>
          <w:ilvl w:val="0"/>
          <w:numId w:val="2"/>
        </w:numPr>
        <w:tabs>
          <w:tab w:val="left" w:pos="780"/>
        </w:tabs>
        <w:spacing w:before="65"/>
        <w:ind w:left="780" w:hanging="560"/>
      </w:pPr>
      <w:r>
        <w:rPr>
          <w:spacing w:val="33"/>
        </w:rPr>
        <w:t>Person</w:t>
      </w:r>
      <w:r>
        <w:rPr>
          <w:spacing w:val="76"/>
        </w:rPr>
        <w:t xml:space="preserve"> </w:t>
      </w:r>
      <w:r>
        <w:rPr>
          <w:spacing w:val="34"/>
        </w:rPr>
        <w:t>Specification</w:t>
      </w:r>
    </w:p>
    <w:p w:rsidR="49B4F6E6" w:rsidP="4453F0D3" w:rsidRDefault="49B4F6E6" w14:paraId="1A6456E4" w14:textId="204EE0B7">
      <w:pPr>
        <w:spacing w:before="254" w:line="259" w:lineRule="auto"/>
        <w:ind w:left="220"/>
      </w:pPr>
      <w:r w:rsidRPr="4453F0D3">
        <w:rPr>
          <w:b/>
          <w:bCs/>
          <w:sz w:val="28"/>
          <w:szCs w:val="28"/>
        </w:rPr>
        <w:t>Stronger Schools Officer</w:t>
      </w:r>
    </w:p>
    <w:p w:rsidR="00815D11" w:rsidRDefault="00FC74BE" w14:paraId="06893A46" w14:textId="77777777">
      <w:pPr>
        <w:pStyle w:val="BodyText"/>
        <w:spacing w:before="9"/>
        <w:rPr>
          <w:b/>
          <w:sz w:val="18"/>
        </w:rPr>
      </w:pPr>
      <w:r>
        <w:rPr>
          <w:noProof/>
        </w:rPr>
        <mc:AlternateContent>
          <mc:Choice Requires="wpg">
            <w:drawing>
              <wp:anchor distT="0" distB="0" distL="0" distR="0" simplePos="0" relativeHeight="251658243" behindDoc="1" locked="0" layoutInCell="1" allowOverlap="1" wp14:anchorId="6A9C4BCF" wp14:editId="09152B28">
                <wp:simplePos x="0" y="0"/>
                <wp:positionH relativeFrom="page">
                  <wp:posOffset>1143000</wp:posOffset>
                </wp:positionH>
                <wp:positionV relativeFrom="paragraph">
                  <wp:posOffset>152439</wp:posOffset>
                </wp:positionV>
                <wp:extent cx="5488305" cy="2095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8305" cy="20955"/>
                          <a:chOff x="0" y="0"/>
                          <a:chExt cx="5488305" cy="20955"/>
                        </a:xfrm>
                      </wpg:grpSpPr>
                      <wps:wsp>
                        <wps:cNvPr id="17" name="Graphic 17"/>
                        <wps:cNvSpPr/>
                        <wps:spPr>
                          <a:xfrm>
                            <a:off x="0" y="0"/>
                            <a:ext cx="5487670" cy="20955"/>
                          </a:xfrm>
                          <a:custGeom>
                            <a:avLst/>
                            <a:gdLst/>
                            <a:ahLst/>
                            <a:cxnLst/>
                            <a:rect l="l" t="t" r="r" b="b"/>
                            <a:pathLst>
                              <a:path w="5487670" h="20955">
                                <a:moveTo>
                                  <a:pt x="5487149" y="774"/>
                                </a:moveTo>
                                <a:lnTo>
                                  <a:pt x="5486400" y="774"/>
                                </a:lnTo>
                                <a:lnTo>
                                  <a:pt x="5486400" y="0"/>
                                </a:lnTo>
                                <a:lnTo>
                                  <a:pt x="0" y="0"/>
                                </a:lnTo>
                                <a:lnTo>
                                  <a:pt x="0" y="19685"/>
                                </a:lnTo>
                                <a:lnTo>
                                  <a:pt x="762" y="19685"/>
                                </a:lnTo>
                                <a:lnTo>
                                  <a:pt x="762" y="20447"/>
                                </a:lnTo>
                                <a:lnTo>
                                  <a:pt x="5487149" y="20447"/>
                                </a:lnTo>
                                <a:lnTo>
                                  <a:pt x="5487149" y="774"/>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5484876" y="38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9" name="Graphic 19"/>
                        <wps:cNvSpPr/>
                        <wps:spPr>
                          <a:xfrm>
                            <a:off x="304" y="380"/>
                            <a:ext cx="5487670" cy="17145"/>
                          </a:xfrm>
                          <a:custGeom>
                            <a:avLst/>
                            <a:gdLst/>
                            <a:ahLst/>
                            <a:cxnLst/>
                            <a:rect l="l" t="t" r="r" b="b"/>
                            <a:pathLst>
                              <a:path w="5487670" h="17145">
                                <a:moveTo>
                                  <a:pt x="3048" y="3048"/>
                                </a:moveTo>
                                <a:lnTo>
                                  <a:pt x="0" y="3048"/>
                                </a:lnTo>
                                <a:lnTo>
                                  <a:pt x="0" y="16764"/>
                                </a:lnTo>
                                <a:lnTo>
                                  <a:pt x="3048" y="16764"/>
                                </a:lnTo>
                                <a:lnTo>
                                  <a:pt x="3048" y="3048"/>
                                </a:lnTo>
                                <a:close/>
                              </a:path>
                              <a:path w="5487670" h="17145">
                                <a:moveTo>
                                  <a:pt x="5487606" y="0"/>
                                </a:moveTo>
                                <a:lnTo>
                                  <a:pt x="5484571" y="0"/>
                                </a:lnTo>
                                <a:lnTo>
                                  <a:pt x="5484571" y="3048"/>
                                </a:lnTo>
                                <a:lnTo>
                                  <a:pt x="5487606" y="3048"/>
                                </a:lnTo>
                                <a:lnTo>
                                  <a:pt x="5487606"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5484876" y="3429"/>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304" y="1714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304" y="17157"/>
                            <a:ext cx="5487670" cy="3175"/>
                          </a:xfrm>
                          <a:custGeom>
                            <a:avLst/>
                            <a:gdLst/>
                            <a:ahLst/>
                            <a:cxnLst/>
                            <a:rect l="l" t="t" r="r" b="b"/>
                            <a:pathLst>
                              <a:path w="5487670" h="3175">
                                <a:moveTo>
                                  <a:pt x="5487606" y="0"/>
                                </a:moveTo>
                                <a:lnTo>
                                  <a:pt x="5484622" y="0"/>
                                </a:lnTo>
                                <a:lnTo>
                                  <a:pt x="3048" y="0"/>
                                </a:lnTo>
                                <a:lnTo>
                                  <a:pt x="0" y="0"/>
                                </a:lnTo>
                                <a:lnTo>
                                  <a:pt x="0" y="3035"/>
                                </a:lnTo>
                                <a:lnTo>
                                  <a:pt x="3048" y="3035"/>
                                </a:lnTo>
                                <a:lnTo>
                                  <a:pt x="5484571" y="3035"/>
                                </a:lnTo>
                                <a:lnTo>
                                  <a:pt x="5487606" y="3035"/>
                                </a:lnTo>
                                <a:lnTo>
                                  <a:pt x="548760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16" style="position:absolute;margin-left:90pt;margin-top:12pt;width:432.15pt;height:1.65pt;z-index:-15727616;mso-wrap-distance-left:0;mso-wrap-distance-right:0;mso-position-horizontal-relative:page" coordsize="54883,209" o:spid="_x0000_s1026" w14:anchorId="7ED91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">
                <v:shape id="Graphic 17" style="position:absolute;width:54876;height:209;visibility:visible;mso-wrap-style:square;v-text-anchor:top" coordsize="5487670,20955" o:spid="_x0000_s1027" fillcolor="#9f9f9f" stroked="f" path="m5487149,774r-749,l5486400,,,,,19685r762,l762,20447r5486387,l5487149,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">
                  <v:path arrowok="t"/>
                </v:shape>
                <v:shape id="Graphic 18" style="position:absolute;left:54848;top:3;width:32;height:32;visibility:visible;mso-wrap-style:square;v-text-anchor:top" coordsize="3175,3175" o:spid="_x0000_s1028" fillcolor="#e2e2e2" stroked="f" path="m3047,l,,,3048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">
                  <v:path arrowok="t"/>
                </v:shape>
                <v:shape id="Graphic 19" style="position:absolute;left:3;top:3;width:54876;height:172;visibility:visible;mso-wrap-style:square;v-text-anchor:top" coordsize="5487670,17145" o:spid="_x0000_s1029" fillcolor="#9f9f9f" stroked="f" path="m3048,3048l,3048,,16764r3048,l3048,3048xem5487606,r-3035,l5484571,3048r3035,l54876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">
                  <v:path arrowok="t"/>
                </v:shape>
                <v:shape id="Graphic 20" style="position:absolute;left:54848;top:34;width:32;height:139;visibility:visible;mso-wrap-style:square;v-text-anchor:top" coordsize="3175,13970" o:spid="_x0000_s1030" fillcolor="#e2e2e2" stroked="f" path="m3047,l,,,13716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">
                  <v:path arrowok="t"/>
                </v:shape>
                <v:shape id="Graphic 21" style="position:absolute;left:3;top:171;width:31;height:32;visibility:visible;mso-wrap-style:square;v-text-anchor:top" coordsize="3175,3175" o:spid="_x0000_s1031" fillcolor="#9f9f9f" stroked="f" path="m3047,l,,,3047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">
                  <v:path arrowok="t"/>
                </v:shape>
                <v:shape id="Graphic 22" style="position:absolute;left:3;top:171;width:54876;height:32;visibility:visible;mso-wrap-style:square;v-text-anchor:top" coordsize="5487670,3175" o:spid="_x0000_s1032" fillcolor="#e2e2e2" stroked="f" path="m5487606,r-2984,l3048,,,,,3035r3048,l5484571,3035r3035,l54876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">
                  <v:path arrowok="t"/>
                </v:shape>
                <w10:wrap type="topAndBottom" anchorx="page"/>
              </v:group>
            </w:pict>
          </mc:Fallback>
        </mc:AlternateContent>
      </w:r>
    </w:p>
    <w:p w:rsidR="00815D11" w:rsidRDefault="00815D11" w14:paraId="598D4D8B" w14:textId="77777777">
      <w:pPr>
        <w:pStyle w:val="BodyText"/>
        <w:spacing w:before="98"/>
        <w:rPr>
          <w:b/>
        </w:rPr>
      </w:pPr>
    </w:p>
    <w:p w:rsidRPr="00CE560F" w:rsidR="00815D11" w:rsidRDefault="00FC74BE" w14:paraId="1CE4BD97" w14:textId="5F3FC08A">
      <w:pPr>
        <w:pStyle w:val="BodyText"/>
        <w:ind w:left="220" w:right="111"/>
        <w:jc w:val="both"/>
        <w:rPr>
          <w:sz w:val="22"/>
          <w:szCs w:val="22"/>
        </w:rPr>
      </w:pPr>
      <w:r w:rsidRPr="00CE560F">
        <w:rPr>
          <w:sz w:val="22"/>
          <w:szCs w:val="22"/>
        </w:rPr>
        <w:t>This</w:t>
      </w:r>
      <w:r w:rsidRPr="00CE560F">
        <w:rPr>
          <w:spacing w:val="-2"/>
          <w:sz w:val="22"/>
          <w:szCs w:val="22"/>
        </w:rPr>
        <w:t xml:space="preserve"> </w:t>
      </w:r>
      <w:r w:rsidRPr="00CE560F">
        <w:rPr>
          <w:sz w:val="22"/>
          <w:szCs w:val="22"/>
        </w:rPr>
        <w:t>person</w:t>
      </w:r>
      <w:r w:rsidRPr="00CE560F">
        <w:rPr>
          <w:spacing w:val="-3"/>
          <w:sz w:val="22"/>
          <w:szCs w:val="22"/>
        </w:rPr>
        <w:t xml:space="preserve"> </w:t>
      </w:r>
      <w:r w:rsidRPr="00CE560F">
        <w:rPr>
          <w:sz w:val="22"/>
          <w:szCs w:val="22"/>
        </w:rPr>
        <w:t>specification</w:t>
      </w:r>
      <w:r w:rsidRPr="00CE560F">
        <w:rPr>
          <w:spacing w:val="-1"/>
          <w:sz w:val="22"/>
          <w:szCs w:val="22"/>
        </w:rPr>
        <w:t xml:space="preserve"> </w:t>
      </w:r>
      <w:r w:rsidRPr="00CE560F">
        <w:rPr>
          <w:sz w:val="22"/>
          <w:szCs w:val="22"/>
        </w:rPr>
        <w:t>will</w:t>
      </w:r>
      <w:r w:rsidRPr="00CE560F">
        <w:rPr>
          <w:spacing w:val="-3"/>
          <w:sz w:val="22"/>
          <w:szCs w:val="22"/>
        </w:rPr>
        <w:t xml:space="preserve"> </w:t>
      </w:r>
      <w:r w:rsidRPr="00CE560F">
        <w:rPr>
          <w:sz w:val="22"/>
          <w:szCs w:val="22"/>
        </w:rPr>
        <w:t>be</w:t>
      </w:r>
      <w:r w:rsidRPr="00CE560F">
        <w:rPr>
          <w:spacing w:val="-1"/>
          <w:sz w:val="22"/>
          <w:szCs w:val="22"/>
        </w:rPr>
        <w:t xml:space="preserve"> </w:t>
      </w:r>
      <w:r w:rsidRPr="00CE560F">
        <w:rPr>
          <w:sz w:val="22"/>
          <w:szCs w:val="22"/>
        </w:rPr>
        <w:t>used</w:t>
      </w:r>
      <w:r w:rsidRPr="00CE560F">
        <w:rPr>
          <w:spacing w:val="-1"/>
          <w:sz w:val="22"/>
          <w:szCs w:val="22"/>
        </w:rPr>
        <w:t xml:space="preserve"> </w:t>
      </w:r>
      <w:r w:rsidRPr="00CE560F">
        <w:rPr>
          <w:sz w:val="22"/>
          <w:szCs w:val="22"/>
        </w:rPr>
        <w:t>for</w:t>
      </w:r>
      <w:r w:rsidRPr="00CE560F">
        <w:rPr>
          <w:spacing w:val="-3"/>
          <w:sz w:val="22"/>
          <w:szCs w:val="22"/>
        </w:rPr>
        <w:t xml:space="preserve"> </w:t>
      </w:r>
      <w:r w:rsidRPr="00CE560F">
        <w:rPr>
          <w:sz w:val="22"/>
          <w:szCs w:val="22"/>
        </w:rPr>
        <w:t>recruitment</w:t>
      </w:r>
      <w:r w:rsidRPr="00CE560F">
        <w:rPr>
          <w:spacing w:val="-1"/>
          <w:sz w:val="22"/>
          <w:szCs w:val="22"/>
        </w:rPr>
        <w:t xml:space="preserve"> </w:t>
      </w:r>
      <w:r w:rsidRPr="00CE560F">
        <w:rPr>
          <w:sz w:val="22"/>
          <w:szCs w:val="22"/>
        </w:rPr>
        <w:t>to</w:t>
      </w:r>
      <w:r w:rsidRPr="00CE560F">
        <w:rPr>
          <w:spacing w:val="-1"/>
          <w:sz w:val="22"/>
          <w:szCs w:val="22"/>
        </w:rPr>
        <w:t xml:space="preserve"> </w:t>
      </w:r>
      <w:r w:rsidRPr="00CE560F">
        <w:rPr>
          <w:sz w:val="22"/>
          <w:szCs w:val="22"/>
        </w:rPr>
        <w:t xml:space="preserve">the </w:t>
      </w:r>
      <w:r w:rsidRPr="00FC74BE" w:rsidR="4B414647">
        <w:rPr>
          <w:b/>
          <w:bCs/>
          <w:sz w:val="22"/>
          <w:szCs w:val="22"/>
        </w:rPr>
        <w:t>Stronger Schools Officer</w:t>
      </w:r>
      <w:r w:rsidRPr="4453F0D3">
        <w:rPr>
          <w:b/>
          <w:bCs/>
          <w:sz w:val="22"/>
          <w:szCs w:val="22"/>
        </w:rPr>
        <w:t xml:space="preserve"> </w:t>
      </w:r>
      <w:r w:rsidRPr="00CE560F">
        <w:rPr>
          <w:sz w:val="22"/>
          <w:szCs w:val="22"/>
        </w:rPr>
        <w:t>vacancy in LBH. It will form the basis of the application form, and candidates will also be assessed against aspects of this person specification at interview.</w:t>
      </w:r>
    </w:p>
    <w:p w:rsidR="00815D11" w:rsidRDefault="00815D11" w14:paraId="0E4A1982" w14:textId="77777777">
      <w:pPr>
        <w:pStyle w:val="BodyText"/>
        <w:spacing w:before="46"/>
        <w:rPr>
          <w:sz w:val="20"/>
        </w:rPr>
      </w:pPr>
    </w:p>
    <w:tbl>
      <w:tblPr>
        <w:tblW w:w="0" w:type="auto"/>
        <w:tblInd w:w="22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5531"/>
        <w:gridCol w:w="1559"/>
        <w:gridCol w:w="1561"/>
      </w:tblGrid>
      <w:tr w:rsidR="00815D11" w:rsidTr="4453F0D3" w14:paraId="4E850F9F" w14:textId="77777777">
        <w:trPr>
          <w:trHeight w:val="505"/>
        </w:trPr>
        <w:tc>
          <w:tcPr>
            <w:tcW w:w="5531" w:type="dxa"/>
            <w:shd w:val="clear" w:color="auto" w:fill="D9D9D9" w:themeFill="background1" w:themeFillShade="D9"/>
          </w:tcPr>
          <w:p w:rsidR="00815D11" w:rsidRDefault="00FC74BE" w14:paraId="4BC146EC" w14:textId="77777777">
            <w:pPr>
              <w:pStyle w:val="TableParagraph"/>
              <w:rPr>
                <w:b/>
                <w:sz w:val="24"/>
              </w:rPr>
            </w:pPr>
            <w:r>
              <w:rPr>
                <w:b/>
                <w:sz w:val="24"/>
              </w:rPr>
              <w:t>1.</w:t>
            </w:r>
            <w:r>
              <w:rPr>
                <w:b/>
                <w:spacing w:val="-2"/>
                <w:sz w:val="24"/>
              </w:rPr>
              <w:t xml:space="preserve"> QUALIFICATIONS</w:t>
            </w:r>
          </w:p>
        </w:tc>
        <w:tc>
          <w:tcPr>
            <w:tcW w:w="1559" w:type="dxa"/>
            <w:shd w:val="clear" w:color="auto" w:fill="D9D9D9" w:themeFill="background1" w:themeFillShade="D9"/>
          </w:tcPr>
          <w:p w:rsidR="00815D11" w:rsidRDefault="00FC74BE" w14:paraId="50CABC80" w14:textId="77777777">
            <w:pPr>
              <w:pStyle w:val="TableParagraph"/>
              <w:spacing w:line="229" w:lineRule="exact"/>
              <w:ind w:left="8" w:right="2"/>
              <w:jc w:val="center"/>
              <w:rPr>
                <w:b/>
                <w:sz w:val="20"/>
              </w:rPr>
            </w:pPr>
            <w:r>
              <w:rPr>
                <w:b/>
                <w:spacing w:val="-2"/>
                <w:sz w:val="20"/>
              </w:rPr>
              <w:t>ESSENTIAL</w:t>
            </w:r>
          </w:p>
          <w:p w:rsidR="00815D11" w:rsidRDefault="00FC74BE" w14:paraId="0CAE6281" w14:textId="77777777">
            <w:pPr>
              <w:pStyle w:val="TableParagraph"/>
              <w:spacing w:before="1"/>
              <w:ind w:left="8"/>
              <w:jc w:val="center"/>
              <w:rPr>
                <w:rFonts w:ascii="Wingdings" w:hAnsi="Wingdings"/>
                <w:sz w:val="20"/>
              </w:rPr>
            </w:pPr>
            <w:r>
              <w:rPr>
                <w:rFonts w:ascii="Wingdings" w:hAnsi="Wingdings"/>
                <w:spacing w:val="-10"/>
                <w:sz w:val="20"/>
              </w:rPr>
              <w:t></w:t>
            </w:r>
          </w:p>
        </w:tc>
        <w:tc>
          <w:tcPr>
            <w:tcW w:w="1561" w:type="dxa"/>
            <w:shd w:val="clear" w:color="auto" w:fill="D9D9D9" w:themeFill="background1" w:themeFillShade="D9"/>
          </w:tcPr>
          <w:p w:rsidR="00815D11" w:rsidRDefault="00FC74BE" w14:paraId="1905A6D6" w14:textId="77777777">
            <w:pPr>
              <w:pStyle w:val="TableParagraph"/>
              <w:spacing w:line="229" w:lineRule="exact"/>
              <w:ind w:left="4"/>
              <w:jc w:val="center"/>
              <w:rPr>
                <w:b/>
                <w:sz w:val="20"/>
              </w:rPr>
            </w:pPr>
            <w:r>
              <w:rPr>
                <w:b/>
                <w:spacing w:val="-2"/>
                <w:sz w:val="20"/>
              </w:rPr>
              <w:t>DESIRABLE</w:t>
            </w:r>
          </w:p>
          <w:p w:rsidR="00815D11" w:rsidRDefault="00FC74BE" w14:paraId="08DE2D85" w14:textId="77777777">
            <w:pPr>
              <w:pStyle w:val="TableParagraph"/>
              <w:spacing w:before="1"/>
              <w:ind w:left="4"/>
              <w:jc w:val="center"/>
              <w:rPr>
                <w:rFonts w:ascii="Wingdings" w:hAnsi="Wingdings"/>
                <w:sz w:val="20"/>
              </w:rPr>
            </w:pPr>
            <w:r>
              <w:rPr>
                <w:rFonts w:ascii="Wingdings" w:hAnsi="Wingdings"/>
                <w:spacing w:val="-10"/>
                <w:sz w:val="20"/>
              </w:rPr>
              <w:t></w:t>
            </w:r>
          </w:p>
        </w:tc>
      </w:tr>
      <w:tr w:rsidR="00815D11" w:rsidTr="4453F0D3" w14:paraId="35569C29" w14:textId="77777777">
        <w:trPr>
          <w:trHeight w:val="458"/>
        </w:trPr>
        <w:tc>
          <w:tcPr>
            <w:tcW w:w="5531" w:type="dxa"/>
          </w:tcPr>
          <w:p w:rsidR="00815D11" w:rsidRDefault="00FC74BE" w14:paraId="61B52B77" w14:textId="77777777">
            <w:pPr>
              <w:pStyle w:val="TableParagraph"/>
              <w:spacing w:line="228" w:lineRule="exact"/>
              <w:rPr>
                <w:sz w:val="20"/>
              </w:rPr>
            </w:pPr>
            <w:r>
              <w:rPr>
                <w:sz w:val="20"/>
              </w:rPr>
              <w:t>5</w:t>
            </w:r>
            <w:r>
              <w:rPr>
                <w:spacing w:val="-6"/>
                <w:sz w:val="20"/>
              </w:rPr>
              <w:t xml:space="preserve"> </w:t>
            </w:r>
            <w:r>
              <w:rPr>
                <w:sz w:val="20"/>
              </w:rPr>
              <w:t>GCSEs</w:t>
            </w:r>
            <w:r>
              <w:rPr>
                <w:spacing w:val="-4"/>
                <w:sz w:val="20"/>
              </w:rPr>
              <w:t xml:space="preserve"> </w:t>
            </w:r>
            <w:r>
              <w:rPr>
                <w:sz w:val="20"/>
              </w:rPr>
              <w:t>including</w:t>
            </w:r>
            <w:r>
              <w:rPr>
                <w:spacing w:val="-4"/>
                <w:sz w:val="20"/>
              </w:rPr>
              <w:t xml:space="preserve"> </w:t>
            </w:r>
            <w:r>
              <w:rPr>
                <w:sz w:val="20"/>
              </w:rPr>
              <w:t>English</w:t>
            </w:r>
            <w:r>
              <w:rPr>
                <w:spacing w:val="-2"/>
                <w:sz w:val="20"/>
              </w:rPr>
              <w:t xml:space="preserve"> </w:t>
            </w:r>
            <w:r>
              <w:rPr>
                <w:sz w:val="20"/>
              </w:rPr>
              <w:t>or</w:t>
            </w:r>
            <w:r>
              <w:rPr>
                <w:spacing w:val="-6"/>
                <w:sz w:val="20"/>
              </w:rPr>
              <w:t xml:space="preserve"> </w:t>
            </w:r>
            <w:r>
              <w:rPr>
                <w:sz w:val="20"/>
              </w:rPr>
              <w:t>NVQ</w:t>
            </w:r>
            <w:r>
              <w:rPr>
                <w:spacing w:val="-3"/>
                <w:sz w:val="20"/>
              </w:rPr>
              <w:t xml:space="preserve"> </w:t>
            </w:r>
            <w:r>
              <w:rPr>
                <w:sz w:val="20"/>
              </w:rPr>
              <w:t>level</w:t>
            </w:r>
            <w:r>
              <w:rPr>
                <w:spacing w:val="-5"/>
                <w:sz w:val="20"/>
              </w:rPr>
              <w:t xml:space="preserve"> </w:t>
            </w:r>
            <w:r>
              <w:rPr>
                <w:sz w:val="20"/>
              </w:rPr>
              <w:t>3</w:t>
            </w:r>
            <w:r>
              <w:rPr>
                <w:spacing w:val="-4"/>
                <w:sz w:val="20"/>
              </w:rPr>
              <w:t xml:space="preserve"> </w:t>
            </w:r>
            <w:r>
              <w:rPr>
                <w:sz w:val="20"/>
              </w:rPr>
              <w:t>in</w:t>
            </w:r>
            <w:r>
              <w:rPr>
                <w:spacing w:val="-5"/>
                <w:sz w:val="20"/>
              </w:rPr>
              <w:t xml:space="preserve"> </w:t>
            </w:r>
            <w:r>
              <w:rPr>
                <w:sz w:val="20"/>
              </w:rPr>
              <w:t>an</w:t>
            </w:r>
            <w:r>
              <w:rPr>
                <w:spacing w:val="-6"/>
                <w:sz w:val="20"/>
              </w:rPr>
              <w:t xml:space="preserve"> </w:t>
            </w:r>
            <w:r>
              <w:rPr>
                <w:sz w:val="20"/>
              </w:rPr>
              <w:t xml:space="preserve">appropriate </w:t>
            </w:r>
            <w:r>
              <w:rPr>
                <w:spacing w:val="-2"/>
                <w:sz w:val="20"/>
              </w:rPr>
              <w:t>field.</w:t>
            </w:r>
          </w:p>
        </w:tc>
        <w:tc>
          <w:tcPr>
            <w:tcW w:w="1559" w:type="dxa"/>
          </w:tcPr>
          <w:p w:rsidR="00815D11" w:rsidRDefault="00FC74BE" w14:paraId="7E5152DD" w14:textId="77777777">
            <w:pPr>
              <w:pStyle w:val="TableParagraph"/>
              <w:ind w:left="8"/>
              <w:jc w:val="center"/>
              <w:rPr>
                <w:rFonts w:ascii="Wingdings" w:hAnsi="Wingdings"/>
                <w:sz w:val="20"/>
              </w:rPr>
            </w:pPr>
            <w:r>
              <w:rPr>
                <w:rFonts w:ascii="Wingdings" w:hAnsi="Wingdings"/>
                <w:spacing w:val="-10"/>
                <w:sz w:val="20"/>
              </w:rPr>
              <w:t></w:t>
            </w:r>
          </w:p>
        </w:tc>
        <w:tc>
          <w:tcPr>
            <w:tcW w:w="1561" w:type="dxa"/>
          </w:tcPr>
          <w:p w:rsidR="00815D11" w:rsidRDefault="00815D11" w14:paraId="10E4D1F0" w14:textId="77777777">
            <w:pPr>
              <w:pStyle w:val="TableParagraph"/>
              <w:ind w:left="0"/>
              <w:rPr>
                <w:rFonts w:ascii="Times New Roman"/>
                <w:sz w:val="20"/>
              </w:rPr>
            </w:pPr>
          </w:p>
        </w:tc>
      </w:tr>
      <w:tr w:rsidR="00815D11" w:rsidTr="4453F0D3" w14:paraId="4AFE00A0" w14:textId="77777777">
        <w:trPr>
          <w:trHeight w:val="1151"/>
        </w:trPr>
        <w:tc>
          <w:tcPr>
            <w:tcW w:w="5531" w:type="dxa"/>
          </w:tcPr>
          <w:p w:rsidR="00815D11" w:rsidP="4453F0D3" w:rsidRDefault="00FC74BE" w14:paraId="56B19EAB" w14:textId="184DF008">
            <w:pPr>
              <w:pStyle w:val="TableParagraph"/>
              <w:ind w:right="125"/>
              <w:rPr>
                <w:sz w:val="20"/>
                <w:szCs w:val="20"/>
              </w:rPr>
            </w:pPr>
            <w:r w:rsidRPr="4453F0D3">
              <w:rPr>
                <w:sz w:val="20"/>
                <w:szCs w:val="20"/>
              </w:rPr>
              <w:t>A</w:t>
            </w:r>
            <w:r w:rsidRPr="4453F0D3">
              <w:rPr>
                <w:spacing w:val="-6"/>
                <w:sz w:val="20"/>
                <w:szCs w:val="20"/>
              </w:rPr>
              <w:t xml:space="preserve"> </w:t>
            </w:r>
            <w:proofErr w:type="spellStart"/>
            <w:r w:rsidRPr="4453F0D3">
              <w:rPr>
                <w:sz w:val="20"/>
                <w:szCs w:val="20"/>
              </w:rPr>
              <w:t>recognised</w:t>
            </w:r>
            <w:proofErr w:type="spellEnd"/>
            <w:r w:rsidRPr="4453F0D3">
              <w:rPr>
                <w:spacing w:val="-5"/>
                <w:sz w:val="20"/>
                <w:szCs w:val="20"/>
              </w:rPr>
              <w:t xml:space="preserve"> </w:t>
            </w:r>
            <w:r w:rsidRPr="4453F0D3">
              <w:rPr>
                <w:sz w:val="20"/>
                <w:szCs w:val="20"/>
              </w:rPr>
              <w:t>qualification</w:t>
            </w:r>
            <w:r w:rsidRPr="4453F0D3">
              <w:rPr>
                <w:spacing w:val="-6"/>
                <w:sz w:val="20"/>
                <w:szCs w:val="20"/>
              </w:rPr>
              <w:t xml:space="preserve"> </w:t>
            </w:r>
            <w:r w:rsidRPr="4453F0D3">
              <w:rPr>
                <w:sz w:val="20"/>
                <w:szCs w:val="20"/>
              </w:rPr>
              <w:t>in</w:t>
            </w:r>
            <w:r w:rsidRPr="4453F0D3">
              <w:rPr>
                <w:spacing w:val="-6"/>
                <w:sz w:val="20"/>
                <w:szCs w:val="20"/>
              </w:rPr>
              <w:t xml:space="preserve"> </w:t>
            </w:r>
            <w:r w:rsidRPr="4453F0D3">
              <w:rPr>
                <w:sz w:val="20"/>
                <w:szCs w:val="20"/>
              </w:rPr>
              <w:t>a</w:t>
            </w:r>
            <w:r w:rsidRPr="4453F0D3">
              <w:rPr>
                <w:spacing w:val="-7"/>
                <w:sz w:val="20"/>
                <w:szCs w:val="20"/>
              </w:rPr>
              <w:t xml:space="preserve"> </w:t>
            </w:r>
            <w:r w:rsidRPr="4453F0D3">
              <w:rPr>
                <w:sz w:val="20"/>
                <w:szCs w:val="20"/>
              </w:rPr>
              <w:t>related</w:t>
            </w:r>
            <w:r w:rsidRPr="4453F0D3">
              <w:rPr>
                <w:spacing w:val="-6"/>
                <w:sz w:val="20"/>
                <w:szCs w:val="20"/>
              </w:rPr>
              <w:t xml:space="preserve"> </w:t>
            </w:r>
            <w:r w:rsidRPr="4453F0D3">
              <w:rPr>
                <w:sz w:val="20"/>
                <w:szCs w:val="20"/>
              </w:rPr>
              <w:t>profession</w:t>
            </w:r>
            <w:r w:rsidRPr="4453F0D3">
              <w:rPr>
                <w:spacing w:val="-5"/>
                <w:sz w:val="20"/>
                <w:szCs w:val="20"/>
              </w:rPr>
              <w:t xml:space="preserve"> </w:t>
            </w:r>
            <w:r w:rsidRPr="4453F0D3">
              <w:rPr>
                <w:sz w:val="20"/>
                <w:szCs w:val="20"/>
              </w:rPr>
              <w:t>e.g.</w:t>
            </w:r>
            <w:r w:rsidRPr="4453F0D3">
              <w:rPr>
                <w:spacing w:val="-5"/>
                <w:sz w:val="20"/>
                <w:szCs w:val="20"/>
              </w:rPr>
              <w:t xml:space="preserve"> </w:t>
            </w:r>
            <w:r w:rsidRPr="4453F0D3">
              <w:rPr>
                <w:sz w:val="20"/>
                <w:szCs w:val="20"/>
              </w:rPr>
              <w:t>Social Work, education, youth work, child and family development or the commitment to undertake and complete training within 2 years)</w:t>
            </w:r>
          </w:p>
        </w:tc>
        <w:tc>
          <w:tcPr>
            <w:tcW w:w="1559" w:type="dxa"/>
          </w:tcPr>
          <w:p w:rsidR="00815D11" w:rsidP="4453F0D3" w:rsidRDefault="00815D11" w14:paraId="7720F4CA" w14:textId="3A72095D">
            <w:pPr>
              <w:pStyle w:val="TableParagraph"/>
              <w:ind w:left="0"/>
              <w:rPr>
                <w:rFonts w:ascii="Times New Roman"/>
                <w:sz w:val="20"/>
                <w:szCs w:val="20"/>
              </w:rPr>
            </w:pPr>
          </w:p>
        </w:tc>
        <w:tc>
          <w:tcPr>
            <w:tcW w:w="1561" w:type="dxa"/>
          </w:tcPr>
          <w:p w:rsidR="00815D11" w:rsidP="4453F0D3" w:rsidRDefault="180DD47F" w14:paraId="465BCE16" w14:textId="6E89AECC">
            <w:pPr>
              <w:pStyle w:val="TableParagraph"/>
              <w:spacing w:before="2"/>
              <w:ind w:left="4"/>
              <w:jc w:val="center"/>
              <w:rPr>
                <w:rFonts w:ascii="Wingdings" w:hAnsi="Wingdings"/>
                <w:sz w:val="20"/>
                <w:szCs w:val="20"/>
              </w:rPr>
            </w:pPr>
            <w:r w:rsidRPr="4453F0D3">
              <w:rPr>
                <w:rFonts w:ascii="Wingdings" w:hAnsi="Wingdings"/>
                <w:sz w:val="20"/>
                <w:szCs w:val="20"/>
              </w:rPr>
              <w:t></w:t>
            </w:r>
          </w:p>
        </w:tc>
      </w:tr>
      <w:tr w:rsidR="00815D11" w:rsidTr="4453F0D3" w14:paraId="3216B9EF" w14:textId="77777777">
        <w:trPr>
          <w:trHeight w:val="781"/>
        </w:trPr>
        <w:tc>
          <w:tcPr>
            <w:tcW w:w="5531" w:type="dxa"/>
            <w:shd w:val="clear" w:color="auto" w:fill="D9D9D9" w:themeFill="background1" w:themeFillShade="D9"/>
          </w:tcPr>
          <w:p w:rsidR="00815D11" w:rsidRDefault="00FC74BE" w14:paraId="0D6AE3C7" w14:textId="77777777">
            <w:pPr>
              <w:pStyle w:val="TableParagraph"/>
              <w:rPr>
                <w:b/>
                <w:sz w:val="24"/>
              </w:rPr>
            </w:pPr>
            <w:r>
              <w:rPr>
                <w:b/>
                <w:sz w:val="24"/>
              </w:rPr>
              <w:t>2.</w:t>
            </w:r>
            <w:r>
              <w:rPr>
                <w:b/>
                <w:spacing w:val="-10"/>
                <w:sz w:val="24"/>
              </w:rPr>
              <w:t xml:space="preserve"> </w:t>
            </w:r>
            <w:r>
              <w:rPr>
                <w:b/>
                <w:sz w:val="24"/>
              </w:rPr>
              <w:t>STATUTORY</w:t>
            </w:r>
            <w:r>
              <w:rPr>
                <w:b/>
                <w:spacing w:val="-10"/>
                <w:sz w:val="24"/>
              </w:rPr>
              <w:t xml:space="preserve"> </w:t>
            </w:r>
            <w:r>
              <w:rPr>
                <w:b/>
                <w:sz w:val="24"/>
              </w:rPr>
              <w:t>or</w:t>
            </w:r>
            <w:r>
              <w:rPr>
                <w:b/>
                <w:spacing w:val="-10"/>
                <w:sz w:val="24"/>
              </w:rPr>
              <w:t xml:space="preserve"> </w:t>
            </w:r>
            <w:r>
              <w:rPr>
                <w:b/>
                <w:sz w:val="24"/>
              </w:rPr>
              <w:t>ROLE</w:t>
            </w:r>
            <w:r>
              <w:rPr>
                <w:b/>
                <w:spacing w:val="-7"/>
                <w:sz w:val="24"/>
              </w:rPr>
              <w:t xml:space="preserve"> </w:t>
            </w:r>
            <w:r>
              <w:rPr>
                <w:b/>
                <w:sz w:val="24"/>
              </w:rPr>
              <w:t xml:space="preserve">SPECIFIC </w:t>
            </w:r>
            <w:r>
              <w:rPr>
                <w:b/>
                <w:spacing w:val="-2"/>
                <w:sz w:val="24"/>
              </w:rPr>
              <w:t>REQUIREMENTS</w:t>
            </w:r>
          </w:p>
        </w:tc>
        <w:tc>
          <w:tcPr>
            <w:tcW w:w="1559" w:type="dxa"/>
            <w:shd w:val="clear" w:color="auto" w:fill="D9D9D9" w:themeFill="background1" w:themeFillShade="D9"/>
          </w:tcPr>
          <w:p w:rsidR="00815D11" w:rsidRDefault="00FC74BE" w14:paraId="58B1011D" w14:textId="77777777">
            <w:pPr>
              <w:pStyle w:val="TableParagraph"/>
              <w:spacing w:line="229" w:lineRule="exact"/>
              <w:ind w:left="8" w:right="2"/>
              <w:jc w:val="center"/>
              <w:rPr>
                <w:b/>
                <w:sz w:val="20"/>
              </w:rPr>
            </w:pPr>
            <w:r>
              <w:rPr>
                <w:b/>
                <w:spacing w:val="-2"/>
                <w:sz w:val="20"/>
              </w:rPr>
              <w:t>ESSENTIAL</w:t>
            </w:r>
          </w:p>
          <w:p w:rsidR="00815D11" w:rsidRDefault="00FC74BE" w14:paraId="19849BBD" w14:textId="77777777">
            <w:pPr>
              <w:pStyle w:val="TableParagraph"/>
              <w:spacing w:before="1"/>
              <w:ind w:left="8"/>
              <w:jc w:val="center"/>
              <w:rPr>
                <w:rFonts w:ascii="Wingdings" w:hAnsi="Wingdings"/>
                <w:sz w:val="20"/>
              </w:rPr>
            </w:pPr>
            <w:r>
              <w:rPr>
                <w:rFonts w:ascii="Wingdings" w:hAnsi="Wingdings"/>
                <w:spacing w:val="-10"/>
                <w:sz w:val="20"/>
              </w:rPr>
              <w:t></w:t>
            </w:r>
          </w:p>
        </w:tc>
        <w:tc>
          <w:tcPr>
            <w:tcW w:w="1561" w:type="dxa"/>
            <w:shd w:val="clear" w:color="auto" w:fill="D9D9D9" w:themeFill="background1" w:themeFillShade="D9"/>
          </w:tcPr>
          <w:p w:rsidR="00815D11" w:rsidRDefault="00FC74BE" w14:paraId="0F577236" w14:textId="77777777">
            <w:pPr>
              <w:pStyle w:val="TableParagraph"/>
              <w:spacing w:line="229" w:lineRule="exact"/>
              <w:ind w:left="4"/>
              <w:jc w:val="center"/>
              <w:rPr>
                <w:b/>
                <w:sz w:val="20"/>
              </w:rPr>
            </w:pPr>
            <w:r>
              <w:rPr>
                <w:b/>
                <w:spacing w:val="-2"/>
                <w:sz w:val="20"/>
              </w:rPr>
              <w:t>DESIRABLE</w:t>
            </w:r>
          </w:p>
          <w:p w:rsidR="00815D11" w:rsidRDefault="00FC74BE" w14:paraId="28C53F36" w14:textId="77777777">
            <w:pPr>
              <w:pStyle w:val="TableParagraph"/>
              <w:spacing w:before="1"/>
              <w:ind w:left="4"/>
              <w:jc w:val="center"/>
              <w:rPr>
                <w:rFonts w:ascii="Wingdings" w:hAnsi="Wingdings"/>
                <w:sz w:val="20"/>
              </w:rPr>
            </w:pPr>
            <w:r>
              <w:rPr>
                <w:rFonts w:ascii="Wingdings" w:hAnsi="Wingdings"/>
                <w:spacing w:val="-10"/>
                <w:sz w:val="20"/>
              </w:rPr>
              <w:t></w:t>
            </w:r>
          </w:p>
        </w:tc>
      </w:tr>
      <w:tr w:rsidR="00815D11" w:rsidTr="4453F0D3" w14:paraId="4B290498" w14:textId="77777777">
        <w:trPr>
          <w:trHeight w:val="688"/>
        </w:trPr>
        <w:tc>
          <w:tcPr>
            <w:tcW w:w="5531" w:type="dxa"/>
          </w:tcPr>
          <w:p w:rsidR="00815D11" w:rsidRDefault="00FC74BE" w14:paraId="2CE7CBF5" w14:textId="77777777">
            <w:pPr>
              <w:pStyle w:val="TableParagraph"/>
              <w:ind w:right="125"/>
              <w:rPr>
                <w:sz w:val="20"/>
              </w:rPr>
            </w:pPr>
            <w:r>
              <w:rPr>
                <w:sz w:val="20"/>
              </w:rPr>
              <w:t>Able</w:t>
            </w:r>
            <w:r>
              <w:rPr>
                <w:spacing w:val="-6"/>
                <w:sz w:val="20"/>
              </w:rPr>
              <w:t xml:space="preserve"> </w:t>
            </w:r>
            <w:r>
              <w:rPr>
                <w:sz w:val="20"/>
              </w:rPr>
              <w:t>to</w:t>
            </w:r>
            <w:r>
              <w:rPr>
                <w:spacing w:val="-5"/>
                <w:sz w:val="20"/>
              </w:rPr>
              <w:t xml:space="preserve"> </w:t>
            </w:r>
            <w:r>
              <w:rPr>
                <w:sz w:val="20"/>
              </w:rPr>
              <w:t>work</w:t>
            </w:r>
            <w:r>
              <w:rPr>
                <w:spacing w:val="-5"/>
                <w:sz w:val="20"/>
              </w:rPr>
              <w:t xml:space="preserve"> </w:t>
            </w:r>
            <w:proofErr w:type="gramStart"/>
            <w:r>
              <w:rPr>
                <w:sz w:val="20"/>
              </w:rPr>
              <w:t>flexibly</w:t>
            </w:r>
            <w:proofErr w:type="gramEnd"/>
            <w:r>
              <w:rPr>
                <w:spacing w:val="-5"/>
                <w:sz w:val="20"/>
              </w:rPr>
              <w:t xml:space="preserve"> </w:t>
            </w:r>
            <w:r>
              <w:rPr>
                <w:sz w:val="20"/>
              </w:rPr>
              <w:t>including</w:t>
            </w:r>
            <w:r>
              <w:rPr>
                <w:spacing w:val="-5"/>
                <w:sz w:val="20"/>
              </w:rPr>
              <w:t xml:space="preserve"> </w:t>
            </w:r>
            <w:r>
              <w:rPr>
                <w:sz w:val="20"/>
              </w:rPr>
              <w:t>early</w:t>
            </w:r>
            <w:r>
              <w:rPr>
                <w:spacing w:val="-5"/>
                <w:sz w:val="20"/>
              </w:rPr>
              <w:t xml:space="preserve"> </w:t>
            </w:r>
            <w:r>
              <w:rPr>
                <w:sz w:val="20"/>
              </w:rPr>
              <w:t>mornings</w:t>
            </w:r>
            <w:r>
              <w:rPr>
                <w:spacing w:val="-5"/>
                <w:sz w:val="20"/>
              </w:rPr>
              <w:t xml:space="preserve"> </w:t>
            </w:r>
            <w:r>
              <w:rPr>
                <w:sz w:val="20"/>
              </w:rPr>
              <w:t>and</w:t>
            </w:r>
            <w:r>
              <w:rPr>
                <w:spacing w:val="-5"/>
                <w:sz w:val="20"/>
              </w:rPr>
              <w:t xml:space="preserve"> </w:t>
            </w:r>
            <w:proofErr w:type="gramStart"/>
            <w:r>
              <w:rPr>
                <w:sz w:val="20"/>
              </w:rPr>
              <w:t>evenings</w:t>
            </w:r>
            <w:proofErr w:type="gramEnd"/>
            <w:r>
              <w:rPr>
                <w:sz w:val="20"/>
              </w:rPr>
              <w:t xml:space="preserve"> to meet the needs of the service.</w:t>
            </w:r>
          </w:p>
        </w:tc>
        <w:tc>
          <w:tcPr>
            <w:tcW w:w="1559" w:type="dxa"/>
          </w:tcPr>
          <w:p w:rsidR="00815D11" w:rsidRDefault="00FC74BE" w14:paraId="53885071" w14:textId="77777777">
            <w:pPr>
              <w:pStyle w:val="TableParagraph"/>
              <w:ind w:left="8"/>
              <w:jc w:val="center"/>
              <w:rPr>
                <w:rFonts w:ascii="Wingdings" w:hAnsi="Wingdings"/>
                <w:sz w:val="20"/>
              </w:rPr>
            </w:pPr>
            <w:r>
              <w:rPr>
                <w:rFonts w:ascii="Wingdings" w:hAnsi="Wingdings"/>
                <w:spacing w:val="-10"/>
                <w:sz w:val="20"/>
              </w:rPr>
              <w:t></w:t>
            </w:r>
          </w:p>
        </w:tc>
        <w:tc>
          <w:tcPr>
            <w:tcW w:w="1561" w:type="dxa"/>
          </w:tcPr>
          <w:p w:rsidR="00815D11" w:rsidRDefault="00815D11" w14:paraId="2F82E21B" w14:textId="77777777">
            <w:pPr>
              <w:pStyle w:val="TableParagraph"/>
              <w:ind w:left="0"/>
              <w:rPr>
                <w:rFonts w:ascii="Times New Roman"/>
                <w:sz w:val="20"/>
              </w:rPr>
            </w:pPr>
          </w:p>
        </w:tc>
      </w:tr>
      <w:tr w:rsidR="00815D11" w:rsidTr="4453F0D3" w14:paraId="08E33573" w14:textId="77777777">
        <w:trPr>
          <w:trHeight w:val="460"/>
        </w:trPr>
        <w:tc>
          <w:tcPr>
            <w:tcW w:w="5531" w:type="dxa"/>
          </w:tcPr>
          <w:p w:rsidR="00815D11" w:rsidRDefault="00FC74BE" w14:paraId="7FA20C70" w14:textId="2D2F9E73">
            <w:pPr>
              <w:pStyle w:val="TableParagraph"/>
              <w:spacing w:line="229" w:lineRule="exact"/>
              <w:rPr>
                <w:sz w:val="20"/>
              </w:rPr>
            </w:pPr>
            <w:r>
              <w:rPr>
                <w:sz w:val="20"/>
              </w:rPr>
              <w:t>Full</w:t>
            </w:r>
            <w:r>
              <w:rPr>
                <w:spacing w:val="46"/>
                <w:sz w:val="20"/>
              </w:rPr>
              <w:t xml:space="preserve"> </w:t>
            </w:r>
            <w:r>
              <w:rPr>
                <w:sz w:val="20"/>
              </w:rPr>
              <w:t>UK</w:t>
            </w:r>
            <w:r>
              <w:rPr>
                <w:spacing w:val="-3"/>
                <w:sz w:val="20"/>
              </w:rPr>
              <w:t xml:space="preserve"> </w:t>
            </w:r>
            <w:r>
              <w:rPr>
                <w:sz w:val="20"/>
              </w:rPr>
              <w:t>driving</w:t>
            </w:r>
            <w:r>
              <w:rPr>
                <w:spacing w:val="-5"/>
                <w:sz w:val="20"/>
              </w:rPr>
              <w:t xml:space="preserve"> </w:t>
            </w:r>
            <w:r w:rsidR="0002221E">
              <w:rPr>
                <w:sz w:val="20"/>
              </w:rPr>
              <w:t>license</w:t>
            </w:r>
            <w:r>
              <w:rPr>
                <w:spacing w:val="-5"/>
                <w:sz w:val="20"/>
              </w:rPr>
              <w:t xml:space="preserve"> </w:t>
            </w:r>
            <w:r>
              <w:rPr>
                <w:sz w:val="20"/>
              </w:rPr>
              <w:t>and</w:t>
            </w:r>
            <w:r>
              <w:rPr>
                <w:spacing w:val="-4"/>
                <w:sz w:val="20"/>
              </w:rPr>
              <w:t xml:space="preserve"> </w:t>
            </w:r>
            <w:r>
              <w:rPr>
                <w:sz w:val="20"/>
              </w:rPr>
              <w:t>use</w:t>
            </w:r>
            <w:r>
              <w:rPr>
                <w:spacing w:val="-5"/>
                <w:sz w:val="20"/>
              </w:rPr>
              <w:t xml:space="preserve"> </w:t>
            </w:r>
            <w:r>
              <w:rPr>
                <w:sz w:val="20"/>
              </w:rPr>
              <w:t>of</w:t>
            </w:r>
            <w:r>
              <w:rPr>
                <w:spacing w:val="-4"/>
                <w:sz w:val="20"/>
              </w:rPr>
              <w:t xml:space="preserve"> </w:t>
            </w:r>
            <w:r>
              <w:rPr>
                <w:sz w:val="20"/>
              </w:rPr>
              <w:t>own</w:t>
            </w:r>
            <w:r>
              <w:rPr>
                <w:spacing w:val="-6"/>
                <w:sz w:val="20"/>
              </w:rPr>
              <w:t xml:space="preserve"> </w:t>
            </w:r>
            <w:r>
              <w:rPr>
                <w:spacing w:val="-2"/>
                <w:sz w:val="20"/>
              </w:rPr>
              <w:t>vehicle</w:t>
            </w:r>
          </w:p>
        </w:tc>
        <w:tc>
          <w:tcPr>
            <w:tcW w:w="1559" w:type="dxa"/>
          </w:tcPr>
          <w:p w:rsidR="00815D11" w:rsidRDefault="00815D11" w14:paraId="06C420FF" w14:textId="6F590F28">
            <w:pPr>
              <w:pStyle w:val="TableParagraph"/>
              <w:ind w:left="8"/>
              <w:jc w:val="center"/>
              <w:rPr>
                <w:rFonts w:ascii="Wingdings" w:hAnsi="Wingdings"/>
                <w:sz w:val="20"/>
              </w:rPr>
            </w:pPr>
          </w:p>
        </w:tc>
        <w:tc>
          <w:tcPr>
            <w:tcW w:w="1561" w:type="dxa"/>
          </w:tcPr>
          <w:p w:rsidR="00815D11" w:rsidP="0002221E" w:rsidRDefault="0002221E" w14:paraId="2D32974D" w14:textId="46A776C1">
            <w:pPr>
              <w:pStyle w:val="TableParagraph"/>
              <w:ind w:left="0"/>
              <w:jc w:val="center"/>
              <w:rPr>
                <w:rFonts w:ascii="Times New Roman"/>
                <w:sz w:val="20"/>
              </w:rPr>
            </w:pPr>
            <w:r>
              <w:rPr>
                <w:rFonts w:ascii="Wingdings" w:hAnsi="Wingdings"/>
                <w:spacing w:val="-10"/>
                <w:sz w:val="20"/>
              </w:rPr>
              <w:t></w:t>
            </w:r>
          </w:p>
        </w:tc>
      </w:tr>
      <w:tr w:rsidR="4453F0D3" w:rsidTr="4453F0D3" w14:paraId="3CE53EDE" w14:textId="77777777">
        <w:trPr>
          <w:trHeight w:val="300"/>
        </w:trPr>
        <w:tc>
          <w:tcPr>
            <w:tcW w:w="5531" w:type="dxa"/>
          </w:tcPr>
          <w:p w:rsidR="297C81C8" w:rsidP="4453F0D3" w:rsidRDefault="297C81C8" w14:paraId="028C4CE4" w14:textId="076179A9">
            <w:pPr>
              <w:pStyle w:val="TableParagraph"/>
              <w:spacing w:line="229" w:lineRule="exact"/>
              <w:rPr>
                <w:sz w:val="20"/>
                <w:szCs w:val="20"/>
              </w:rPr>
            </w:pPr>
            <w:proofErr w:type="gramStart"/>
            <w:r w:rsidRPr="4453F0D3">
              <w:rPr>
                <w:sz w:val="20"/>
                <w:szCs w:val="20"/>
              </w:rPr>
              <w:t>Willing</w:t>
            </w:r>
            <w:proofErr w:type="gramEnd"/>
            <w:r w:rsidRPr="4453F0D3">
              <w:rPr>
                <w:sz w:val="20"/>
                <w:szCs w:val="20"/>
              </w:rPr>
              <w:t xml:space="preserve"> to travel to a variety of educational establishments as </w:t>
            </w:r>
            <w:proofErr w:type="gramStart"/>
            <w:r w:rsidRPr="4453F0D3">
              <w:rPr>
                <w:sz w:val="20"/>
                <w:szCs w:val="20"/>
              </w:rPr>
              <w:t>required ,</w:t>
            </w:r>
            <w:proofErr w:type="gramEnd"/>
            <w:r w:rsidRPr="4453F0D3">
              <w:rPr>
                <w:sz w:val="20"/>
                <w:szCs w:val="20"/>
              </w:rPr>
              <w:t xml:space="preserve"> ü</w:t>
            </w:r>
          </w:p>
        </w:tc>
        <w:tc>
          <w:tcPr>
            <w:tcW w:w="1559" w:type="dxa"/>
          </w:tcPr>
          <w:p w:rsidR="297C81C8" w:rsidP="4453F0D3" w:rsidRDefault="297C81C8" w14:paraId="3FC1617F" w14:textId="4537D8F3">
            <w:pPr>
              <w:pStyle w:val="TableParagraph"/>
              <w:ind w:left="8"/>
              <w:jc w:val="center"/>
              <w:rPr>
                <w:rFonts w:ascii="Wingdings" w:hAnsi="Wingdings"/>
                <w:sz w:val="20"/>
                <w:szCs w:val="20"/>
              </w:rPr>
            </w:pPr>
            <w:r w:rsidRPr="4453F0D3">
              <w:rPr>
                <w:rFonts w:ascii="Wingdings" w:hAnsi="Wingdings"/>
                <w:sz w:val="20"/>
                <w:szCs w:val="20"/>
              </w:rPr>
              <w:t></w:t>
            </w:r>
          </w:p>
        </w:tc>
        <w:tc>
          <w:tcPr>
            <w:tcW w:w="1561" w:type="dxa"/>
          </w:tcPr>
          <w:p w:rsidR="4453F0D3" w:rsidP="4453F0D3" w:rsidRDefault="4453F0D3" w14:paraId="41323B05" w14:textId="3746B1A2">
            <w:pPr>
              <w:pStyle w:val="TableParagraph"/>
              <w:jc w:val="center"/>
              <w:rPr>
                <w:rFonts w:ascii="Wingdings" w:hAnsi="Wingdings"/>
                <w:sz w:val="20"/>
                <w:szCs w:val="20"/>
              </w:rPr>
            </w:pPr>
          </w:p>
        </w:tc>
      </w:tr>
      <w:tr w:rsidR="00815D11" w:rsidTr="4453F0D3" w14:paraId="760116FD" w14:textId="77777777">
        <w:trPr>
          <w:trHeight w:val="506"/>
        </w:trPr>
        <w:tc>
          <w:tcPr>
            <w:tcW w:w="5531" w:type="dxa"/>
            <w:shd w:val="clear" w:color="auto" w:fill="D9D9D9" w:themeFill="background1" w:themeFillShade="D9"/>
          </w:tcPr>
          <w:p w:rsidR="00815D11" w:rsidRDefault="00FC74BE" w14:paraId="0F863367" w14:textId="77777777">
            <w:pPr>
              <w:pStyle w:val="TableParagraph"/>
              <w:rPr>
                <w:b/>
                <w:sz w:val="24"/>
              </w:rPr>
            </w:pPr>
            <w:r>
              <w:rPr>
                <w:b/>
                <w:sz w:val="24"/>
              </w:rPr>
              <w:t>3.</w:t>
            </w:r>
            <w:r>
              <w:rPr>
                <w:b/>
                <w:spacing w:val="-2"/>
                <w:sz w:val="24"/>
              </w:rPr>
              <w:t xml:space="preserve"> EXPERIENCE</w:t>
            </w:r>
          </w:p>
        </w:tc>
        <w:tc>
          <w:tcPr>
            <w:tcW w:w="1559" w:type="dxa"/>
            <w:shd w:val="clear" w:color="auto" w:fill="D9D9D9" w:themeFill="background1" w:themeFillShade="D9"/>
          </w:tcPr>
          <w:p w:rsidR="00815D11" w:rsidRDefault="00FC74BE" w14:paraId="2A6EB9DB" w14:textId="77777777">
            <w:pPr>
              <w:pStyle w:val="TableParagraph"/>
              <w:ind w:left="8" w:right="2"/>
              <w:jc w:val="center"/>
              <w:rPr>
                <w:b/>
                <w:sz w:val="20"/>
              </w:rPr>
            </w:pPr>
            <w:r>
              <w:rPr>
                <w:b/>
                <w:spacing w:val="-2"/>
                <w:sz w:val="20"/>
              </w:rPr>
              <w:t>ESSENTIAL</w:t>
            </w:r>
          </w:p>
          <w:p w:rsidR="00815D11" w:rsidRDefault="00FC74BE" w14:paraId="74DCCC50" w14:textId="77777777">
            <w:pPr>
              <w:pStyle w:val="TableParagraph"/>
              <w:spacing w:before="1"/>
              <w:ind w:left="8"/>
              <w:jc w:val="center"/>
              <w:rPr>
                <w:rFonts w:ascii="Wingdings" w:hAnsi="Wingdings"/>
                <w:sz w:val="20"/>
              </w:rPr>
            </w:pPr>
            <w:r>
              <w:rPr>
                <w:rFonts w:ascii="Wingdings" w:hAnsi="Wingdings"/>
                <w:spacing w:val="-10"/>
                <w:sz w:val="20"/>
              </w:rPr>
              <w:t></w:t>
            </w:r>
          </w:p>
        </w:tc>
        <w:tc>
          <w:tcPr>
            <w:tcW w:w="1561" w:type="dxa"/>
            <w:shd w:val="clear" w:color="auto" w:fill="D9D9D9" w:themeFill="background1" w:themeFillShade="D9"/>
          </w:tcPr>
          <w:p w:rsidR="00815D11" w:rsidRDefault="00FC74BE" w14:paraId="55971D63" w14:textId="77777777">
            <w:pPr>
              <w:pStyle w:val="TableParagraph"/>
              <w:ind w:left="4"/>
              <w:jc w:val="center"/>
              <w:rPr>
                <w:b/>
                <w:sz w:val="20"/>
              </w:rPr>
            </w:pPr>
            <w:r>
              <w:rPr>
                <w:b/>
                <w:spacing w:val="-2"/>
                <w:sz w:val="20"/>
              </w:rPr>
              <w:t>DESIRABLE</w:t>
            </w:r>
          </w:p>
          <w:p w:rsidR="00815D11" w:rsidRDefault="00FC74BE" w14:paraId="214F306A" w14:textId="77777777">
            <w:pPr>
              <w:pStyle w:val="TableParagraph"/>
              <w:spacing w:before="1"/>
              <w:ind w:left="4"/>
              <w:jc w:val="center"/>
              <w:rPr>
                <w:rFonts w:ascii="Wingdings" w:hAnsi="Wingdings"/>
                <w:sz w:val="20"/>
              </w:rPr>
            </w:pPr>
            <w:r>
              <w:rPr>
                <w:rFonts w:ascii="Wingdings" w:hAnsi="Wingdings"/>
                <w:spacing w:val="-10"/>
                <w:sz w:val="20"/>
              </w:rPr>
              <w:t></w:t>
            </w:r>
          </w:p>
        </w:tc>
      </w:tr>
      <w:tr w:rsidR="00815D11" w:rsidTr="4453F0D3" w14:paraId="0CF7F817" w14:textId="77777777">
        <w:trPr>
          <w:trHeight w:val="921"/>
        </w:trPr>
        <w:tc>
          <w:tcPr>
            <w:tcW w:w="5531" w:type="dxa"/>
          </w:tcPr>
          <w:p w:rsidR="00815D11" w:rsidRDefault="00FC74BE" w14:paraId="22DBE8DD" w14:textId="77777777">
            <w:pPr>
              <w:pStyle w:val="TableParagraph"/>
              <w:rPr>
                <w:sz w:val="20"/>
              </w:rPr>
            </w:pPr>
            <w:r>
              <w:rPr>
                <w:sz w:val="20"/>
              </w:rPr>
              <w:t>Experience of paid work directly with parents who have children/</w:t>
            </w:r>
            <w:r>
              <w:rPr>
                <w:spacing w:val="-7"/>
                <w:sz w:val="20"/>
              </w:rPr>
              <w:t xml:space="preserve"> </w:t>
            </w:r>
            <w:r>
              <w:rPr>
                <w:sz w:val="20"/>
              </w:rPr>
              <w:t>young</w:t>
            </w:r>
            <w:r>
              <w:rPr>
                <w:spacing w:val="-6"/>
                <w:sz w:val="20"/>
              </w:rPr>
              <w:t xml:space="preserve"> </w:t>
            </w:r>
            <w:r>
              <w:rPr>
                <w:sz w:val="20"/>
              </w:rPr>
              <w:t>people</w:t>
            </w:r>
            <w:r>
              <w:rPr>
                <w:spacing w:val="-6"/>
                <w:sz w:val="20"/>
              </w:rPr>
              <w:t xml:space="preserve"> </w:t>
            </w:r>
            <w:r>
              <w:rPr>
                <w:sz w:val="20"/>
              </w:rPr>
              <w:t>challenging</w:t>
            </w:r>
            <w:r>
              <w:rPr>
                <w:spacing w:val="-7"/>
                <w:sz w:val="20"/>
              </w:rPr>
              <w:t xml:space="preserve"> </w:t>
            </w:r>
            <w:proofErr w:type="spellStart"/>
            <w:r>
              <w:rPr>
                <w:sz w:val="20"/>
              </w:rPr>
              <w:t>behaviour</w:t>
            </w:r>
            <w:proofErr w:type="spellEnd"/>
            <w:r>
              <w:rPr>
                <w:spacing w:val="-7"/>
                <w:sz w:val="20"/>
              </w:rPr>
              <w:t xml:space="preserve"> </w:t>
            </w:r>
            <w:r>
              <w:rPr>
                <w:sz w:val="20"/>
              </w:rPr>
              <w:t>to</w:t>
            </w:r>
            <w:r>
              <w:rPr>
                <w:spacing w:val="-7"/>
                <w:sz w:val="20"/>
              </w:rPr>
              <w:t xml:space="preserve"> </w:t>
            </w:r>
            <w:r>
              <w:rPr>
                <w:sz w:val="20"/>
              </w:rPr>
              <w:t>achieve satisfactory outcomes</w:t>
            </w:r>
          </w:p>
        </w:tc>
        <w:tc>
          <w:tcPr>
            <w:tcW w:w="1559" w:type="dxa"/>
          </w:tcPr>
          <w:p w:rsidR="00815D11" w:rsidRDefault="00FC74BE" w14:paraId="698130FD" w14:textId="77777777">
            <w:pPr>
              <w:pStyle w:val="TableParagraph"/>
              <w:ind w:left="8"/>
              <w:jc w:val="center"/>
              <w:rPr>
                <w:rFonts w:ascii="Wingdings" w:hAnsi="Wingdings"/>
                <w:sz w:val="20"/>
              </w:rPr>
            </w:pPr>
            <w:r>
              <w:rPr>
                <w:rFonts w:ascii="Wingdings" w:hAnsi="Wingdings"/>
                <w:spacing w:val="-10"/>
                <w:sz w:val="20"/>
              </w:rPr>
              <w:t></w:t>
            </w:r>
          </w:p>
        </w:tc>
        <w:tc>
          <w:tcPr>
            <w:tcW w:w="1561" w:type="dxa"/>
          </w:tcPr>
          <w:p w:rsidR="00815D11" w:rsidRDefault="00815D11" w14:paraId="1C41376C" w14:textId="77777777">
            <w:pPr>
              <w:pStyle w:val="TableParagraph"/>
              <w:ind w:left="0"/>
              <w:rPr>
                <w:rFonts w:ascii="Times New Roman"/>
                <w:sz w:val="20"/>
              </w:rPr>
            </w:pPr>
          </w:p>
        </w:tc>
      </w:tr>
      <w:tr w:rsidR="4453F0D3" w:rsidTr="4453F0D3" w14:paraId="40640243" w14:textId="77777777">
        <w:trPr>
          <w:trHeight w:val="300"/>
        </w:trPr>
        <w:tc>
          <w:tcPr>
            <w:tcW w:w="5531" w:type="dxa"/>
          </w:tcPr>
          <w:p w:rsidR="4453F0D3" w:rsidP="4453F0D3" w:rsidRDefault="4453F0D3" w14:paraId="4FC86B2D" w14:textId="77777777">
            <w:pPr>
              <w:pStyle w:val="TableParagraph"/>
              <w:rPr>
                <w:sz w:val="20"/>
                <w:szCs w:val="20"/>
              </w:rPr>
            </w:pPr>
            <w:r w:rsidRPr="4453F0D3">
              <w:rPr>
                <w:sz w:val="20"/>
                <w:szCs w:val="20"/>
              </w:rPr>
              <w:t>Experience of working in a key-worker role for a minimum of one year</w:t>
            </w:r>
          </w:p>
        </w:tc>
        <w:tc>
          <w:tcPr>
            <w:tcW w:w="1559" w:type="dxa"/>
          </w:tcPr>
          <w:p w:rsidR="4453F0D3" w:rsidP="4453F0D3" w:rsidRDefault="4453F0D3" w14:paraId="295A242D" w14:textId="77777777">
            <w:pPr>
              <w:pStyle w:val="TableParagraph"/>
              <w:ind w:left="8"/>
              <w:jc w:val="center"/>
              <w:rPr>
                <w:rFonts w:ascii="Wingdings" w:hAnsi="Wingdings"/>
                <w:sz w:val="20"/>
                <w:szCs w:val="20"/>
              </w:rPr>
            </w:pPr>
            <w:r w:rsidRPr="4453F0D3">
              <w:rPr>
                <w:rFonts w:ascii="Wingdings" w:hAnsi="Wingdings"/>
                <w:sz w:val="20"/>
                <w:szCs w:val="20"/>
              </w:rPr>
              <w:t></w:t>
            </w:r>
          </w:p>
        </w:tc>
        <w:tc>
          <w:tcPr>
            <w:tcW w:w="1561" w:type="dxa"/>
          </w:tcPr>
          <w:p w:rsidR="4453F0D3" w:rsidP="4453F0D3" w:rsidRDefault="4453F0D3" w14:paraId="2BF1AE5A" w14:textId="6C61F5CD">
            <w:pPr>
              <w:pStyle w:val="TableParagraph"/>
              <w:rPr>
                <w:rFonts w:ascii="Times New Roman"/>
                <w:sz w:val="20"/>
                <w:szCs w:val="20"/>
              </w:rPr>
            </w:pPr>
          </w:p>
        </w:tc>
      </w:tr>
      <w:tr w:rsidR="00815D11" w:rsidTr="4453F0D3" w14:paraId="4841C563" w14:textId="77777777">
        <w:trPr>
          <w:trHeight w:val="505"/>
        </w:trPr>
        <w:tc>
          <w:tcPr>
            <w:tcW w:w="5531" w:type="dxa"/>
            <w:shd w:val="clear" w:color="auto" w:fill="D9D9D9" w:themeFill="background1" w:themeFillShade="D9"/>
          </w:tcPr>
          <w:p w:rsidR="00815D11" w:rsidRDefault="00FC74BE" w14:paraId="1FF53345" w14:textId="77777777">
            <w:pPr>
              <w:pStyle w:val="TableParagraph"/>
              <w:rPr>
                <w:b/>
                <w:sz w:val="24"/>
              </w:rPr>
            </w:pPr>
            <w:r>
              <w:rPr>
                <w:b/>
                <w:sz w:val="24"/>
              </w:rPr>
              <w:t>4.</w:t>
            </w:r>
            <w:r>
              <w:rPr>
                <w:b/>
                <w:spacing w:val="-3"/>
                <w:sz w:val="24"/>
              </w:rPr>
              <w:t xml:space="preserve"> </w:t>
            </w:r>
            <w:r>
              <w:rPr>
                <w:b/>
                <w:sz w:val="24"/>
              </w:rPr>
              <w:t>KNOWLEDGE</w:t>
            </w:r>
            <w:r>
              <w:rPr>
                <w:b/>
                <w:spacing w:val="-3"/>
                <w:sz w:val="24"/>
              </w:rPr>
              <w:t xml:space="preserve"> </w:t>
            </w:r>
            <w:r>
              <w:rPr>
                <w:b/>
                <w:sz w:val="24"/>
              </w:rPr>
              <w:t>&amp;</w:t>
            </w:r>
            <w:r>
              <w:rPr>
                <w:b/>
                <w:spacing w:val="-3"/>
                <w:sz w:val="24"/>
              </w:rPr>
              <w:t xml:space="preserve"> </w:t>
            </w:r>
            <w:r>
              <w:rPr>
                <w:b/>
                <w:spacing w:val="-2"/>
                <w:sz w:val="24"/>
              </w:rPr>
              <w:t>SKILLS</w:t>
            </w:r>
          </w:p>
        </w:tc>
        <w:tc>
          <w:tcPr>
            <w:tcW w:w="1559" w:type="dxa"/>
            <w:shd w:val="clear" w:color="auto" w:fill="D9D9D9" w:themeFill="background1" w:themeFillShade="D9"/>
          </w:tcPr>
          <w:p w:rsidR="00815D11" w:rsidRDefault="00FC74BE" w14:paraId="1CBC984A" w14:textId="77777777">
            <w:pPr>
              <w:pStyle w:val="TableParagraph"/>
              <w:spacing w:line="229" w:lineRule="exact"/>
              <w:ind w:left="8" w:right="2"/>
              <w:jc w:val="center"/>
              <w:rPr>
                <w:b/>
                <w:sz w:val="20"/>
              </w:rPr>
            </w:pPr>
            <w:r>
              <w:rPr>
                <w:b/>
                <w:spacing w:val="-2"/>
                <w:sz w:val="20"/>
              </w:rPr>
              <w:t>ESSENTIAL</w:t>
            </w:r>
          </w:p>
          <w:p w:rsidR="00815D11" w:rsidRDefault="00FC74BE" w14:paraId="0A2B0788" w14:textId="77777777">
            <w:pPr>
              <w:pStyle w:val="TableParagraph"/>
              <w:spacing w:before="1"/>
              <w:ind w:left="8"/>
              <w:jc w:val="center"/>
              <w:rPr>
                <w:rFonts w:ascii="Wingdings" w:hAnsi="Wingdings"/>
                <w:sz w:val="20"/>
              </w:rPr>
            </w:pPr>
            <w:r>
              <w:rPr>
                <w:rFonts w:ascii="Wingdings" w:hAnsi="Wingdings"/>
                <w:spacing w:val="-10"/>
                <w:sz w:val="20"/>
              </w:rPr>
              <w:t></w:t>
            </w:r>
          </w:p>
        </w:tc>
        <w:tc>
          <w:tcPr>
            <w:tcW w:w="1561" w:type="dxa"/>
            <w:shd w:val="clear" w:color="auto" w:fill="D9D9D9" w:themeFill="background1" w:themeFillShade="D9"/>
          </w:tcPr>
          <w:p w:rsidR="00815D11" w:rsidRDefault="00FC74BE" w14:paraId="2FCCAC2C" w14:textId="77777777">
            <w:pPr>
              <w:pStyle w:val="TableParagraph"/>
              <w:spacing w:line="229" w:lineRule="exact"/>
              <w:ind w:left="4"/>
              <w:jc w:val="center"/>
              <w:rPr>
                <w:b/>
                <w:sz w:val="20"/>
              </w:rPr>
            </w:pPr>
            <w:r>
              <w:rPr>
                <w:b/>
                <w:spacing w:val="-2"/>
                <w:sz w:val="20"/>
              </w:rPr>
              <w:t>DESIRABLE</w:t>
            </w:r>
          </w:p>
          <w:p w:rsidR="00815D11" w:rsidRDefault="00FC74BE" w14:paraId="59F5DD90" w14:textId="77777777">
            <w:pPr>
              <w:pStyle w:val="TableParagraph"/>
              <w:spacing w:before="1"/>
              <w:ind w:left="4"/>
              <w:jc w:val="center"/>
              <w:rPr>
                <w:rFonts w:ascii="Wingdings" w:hAnsi="Wingdings"/>
                <w:sz w:val="20"/>
              </w:rPr>
            </w:pPr>
            <w:r>
              <w:rPr>
                <w:rFonts w:ascii="Wingdings" w:hAnsi="Wingdings"/>
                <w:spacing w:val="-10"/>
                <w:sz w:val="20"/>
              </w:rPr>
              <w:t></w:t>
            </w:r>
          </w:p>
        </w:tc>
      </w:tr>
      <w:tr w:rsidR="4453F0D3" w:rsidTr="4453F0D3" w14:paraId="259AE095" w14:textId="77777777">
        <w:trPr>
          <w:trHeight w:val="300"/>
        </w:trPr>
        <w:tc>
          <w:tcPr>
            <w:tcW w:w="5531" w:type="dxa"/>
          </w:tcPr>
          <w:p w:rsidR="4453F0D3" w:rsidP="4453F0D3" w:rsidRDefault="4453F0D3" w14:paraId="7BFC9F37" w14:textId="0ECF6DFF">
            <w:pPr>
              <w:pStyle w:val="TableParagraph"/>
              <w:rPr>
                <w:sz w:val="20"/>
                <w:szCs w:val="20"/>
              </w:rPr>
            </w:pPr>
            <w:r w:rsidRPr="4453F0D3">
              <w:rPr>
                <w:sz w:val="20"/>
                <w:szCs w:val="20"/>
              </w:rPr>
              <w:t xml:space="preserve">Demonstrable ability to deliver successful interventions for </w:t>
            </w:r>
            <w:r w:rsidRPr="4453F0D3" w:rsidR="52ECC741">
              <w:rPr>
                <w:sz w:val="20"/>
                <w:szCs w:val="20"/>
              </w:rPr>
              <w:t>children</w:t>
            </w:r>
            <w:r w:rsidRPr="4453F0D3">
              <w:rPr>
                <w:sz w:val="20"/>
                <w:szCs w:val="20"/>
              </w:rPr>
              <w:t xml:space="preserve"> with complex needs that deliver outcomes</w:t>
            </w:r>
            <w:r w:rsidRPr="4453F0D3" w:rsidR="066BB32F">
              <w:rPr>
                <w:sz w:val="20"/>
                <w:szCs w:val="20"/>
              </w:rPr>
              <w:t xml:space="preserve"> </w:t>
            </w:r>
          </w:p>
        </w:tc>
        <w:tc>
          <w:tcPr>
            <w:tcW w:w="1559" w:type="dxa"/>
          </w:tcPr>
          <w:p w:rsidR="4453F0D3" w:rsidP="4453F0D3" w:rsidRDefault="4453F0D3" w14:paraId="62C5B2AD" w14:textId="0AA75EA1">
            <w:pPr>
              <w:pStyle w:val="TableParagraph"/>
              <w:ind w:left="8"/>
              <w:jc w:val="center"/>
            </w:pPr>
            <w:r w:rsidRPr="4453F0D3">
              <w:rPr>
                <w:rFonts w:ascii="Wingdings" w:hAnsi="Wingdings"/>
                <w:sz w:val="20"/>
                <w:szCs w:val="20"/>
              </w:rPr>
              <w:t></w:t>
            </w:r>
          </w:p>
        </w:tc>
        <w:tc>
          <w:tcPr>
            <w:tcW w:w="1561" w:type="dxa"/>
          </w:tcPr>
          <w:p w:rsidR="4453F0D3" w:rsidP="4453F0D3" w:rsidRDefault="4453F0D3" w14:paraId="226A94D9" w14:textId="29A9E64B">
            <w:pPr>
              <w:pStyle w:val="TableParagraph"/>
              <w:rPr>
                <w:rFonts w:ascii="Times New Roman"/>
                <w:sz w:val="20"/>
                <w:szCs w:val="20"/>
              </w:rPr>
            </w:pPr>
          </w:p>
        </w:tc>
      </w:tr>
      <w:tr w:rsidR="00815D11" w:rsidTr="4453F0D3" w14:paraId="1A6B5EA6" w14:textId="77777777">
        <w:trPr>
          <w:trHeight w:val="458"/>
        </w:trPr>
        <w:tc>
          <w:tcPr>
            <w:tcW w:w="5531" w:type="dxa"/>
          </w:tcPr>
          <w:p w:rsidR="00815D11" w:rsidRDefault="00FC74BE" w14:paraId="1E3E4C45" w14:textId="77777777">
            <w:pPr>
              <w:pStyle w:val="TableParagraph"/>
              <w:spacing w:line="228" w:lineRule="exact"/>
              <w:ind w:right="125"/>
              <w:rPr>
                <w:sz w:val="20"/>
              </w:rPr>
            </w:pPr>
            <w:r>
              <w:rPr>
                <w:sz w:val="20"/>
              </w:rPr>
              <w:t>To</w:t>
            </w:r>
            <w:r>
              <w:rPr>
                <w:spacing w:val="-7"/>
                <w:sz w:val="20"/>
              </w:rPr>
              <w:t xml:space="preserve"> </w:t>
            </w:r>
            <w:r>
              <w:rPr>
                <w:sz w:val="20"/>
              </w:rPr>
              <w:t>have</w:t>
            </w:r>
            <w:r>
              <w:rPr>
                <w:spacing w:val="-5"/>
                <w:sz w:val="20"/>
              </w:rPr>
              <w:t xml:space="preserve"> </w:t>
            </w:r>
            <w:r>
              <w:rPr>
                <w:sz w:val="20"/>
              </w:rPr>
              <w:t>a</w:t>
            </w:r>
            <w:r>
              <w:rPr>
                <w:spacing w:val="-7"/>
                <w:sz w:val="20"/>
              </w:rPr>
              <w:t xml:space="preserve"> </w:t>
            </w:r>
            <w:r>
              <w:rPr>
                <w:sz w:val="20"/>
              </w:rPr>
              <w:t>clear</w:t>
            </w:r>
            <w:r>
              <w:rPr>
                <w:spacing w:val="-7"/>
                <w:sz w:val="20"/>
              </w:rPr>
              <w:t xml:space="preserve"> </w:t>
            </w:r>
            <w:r>
              <w:rPr>
                <w:sz w:val="20"/>
              </w:rPr>
              <w:t>understanding</w:t>
            </w:r>
            <w:r>
              <w:rPr>
                <w:spacing w:val="-6"/>
                <w:sz w:val="20"/>
              </w:rPr>
              <w:t xml:space="preserve"> </w:t>
            </w:r>
            <w:r>
              <w:rPr>
                <w:sz w:val="20"/>
              </w:rPr>
              <w:t>of</w:t>
            </w:r>
            <w:r>
              <w:rPr>
                <w:spacing w:val="-7"/>
                <w:sz w:val="20"/>
              </w:rPr>
              <w:t xml:space="preserve"> </w:t>
            </w:r>
            <w:r>
              <w:rPr>
                <w:sz w:val="20"/>
              </w:rPr>
              <w:t>safeguarding</w:t>
            </w:r>
            <w:r>
              <w:rPr>
                <w:spacing w:val="-8"/>
                <w:sz w:val="20"/>
              </w:rPr>
              <w:t xml:space="preserve"> </w:t>
            </w:r>
            <w:r>
              <w:rPr>
                <w:sz w:val="20"/>
              </w:rPr>
              <w:t>and protecting families from risk and harm</w:t>
            </w:r>
          </w:p>
        </w:tc>
        <w:tc>
          <w:tcPr>
            <w:tcW w:w="1559" w:type="dxa"/>
          </w:tcPr>
          <w:p w:rsidR="00815D11" w:rsidRDefault="00FC74BE" w14:paraId="5700BCB8" w14:textId="77777777">
            <w:pPr>
              <w:pStyle w:val="TableParagraph"/>
              <w:ind w:left="8"/>
              <w:jc w:val="center"/>
              <w:rPr>
                <w:rFonts w:ascii="Wingdings" w:hAnsi="Wingdings"/>
                <w:sz w:val="20"/>
              </w:rPr>
            </w:pPr>
            <w:r>
              <w:rPr>
                <w:rFonts w:ascii="Wingdings" w:hAnsi="Wingdings"/>
                <w:spacing w:val="-10"/>
                <w:sz w:val="20"/>
              </w:rPr>
              <w:t></w:t>
            </w:r>
          </w:p>
        </w:tc>
        <w:tc>
          <w:tcPr>
            <w:tcW w:w="1561" w:type="dxa"/>
          </w:tcPr>
          <w:p w:rsidR="00815D11" w:rsidRDefault="00815D11" w14:paraId="5254CDE3" w14:textId="77777777">
            <w:pPr>
              <w:pStyle w:val="TableParagraph"/>
              <w:ind w:left="0"/>
              <w:rPr>
                <w:rFonts w:ascii="Times New Roman"/>
                <w:sz w:val="20"/>
              </w:rPr>
            </w:pPr>
          </w:p>
        </w:tc>
      </w:tr>
      <w:tr w:rsidR="00815D11" w:rsidTr="4453F0D3" w14:paraId="4C69698A" w14:textId="77777777">
        <w:trPr>
          <w:trHeight w:val="690"/>
        </w:trPr>
        <w:tc>
          <w:tcPr>
            <w:tcW w:w="5531" w:type="dxa"/>
          </w:tcPr>
          <w:p w:rsidR="00815D11" w:rsidP="4453F0D3" w:rsidRDefault="00FC74BE" w14:paraId="241AD056" w14:textId="0E1A7328">
            <w:pPr>
              <w:pStyle w:val="TableParagraph"/>
              <w:spacing w:line="230" w:lineRule="exact"/>
              <w:ind w:right="110"/>
              <w:rPr>
                <w:sz w:val="20"/>
                <w:szCs w:val="20"/>
              </w:rPr>
            </w:pPr>
            <w:r w:rsidRPr="4453F0D3">
              <w:rPr>
                <w:sz w:val="20"/>
                <w:szCs w:val="20"/>
              </w:rPr>
              <w:t>Able</w:t>
            </w:r>
            <w:r w:rsidRPr="4453F0D3">
              <w:rPr>
                <w:spacing w:val="-7"/>
                <w:sz w:val="20"/>
                <w:szCs w:val="20"/>
              </w:rPr>
              <w:t xml:space="preserve"> </w:t>
            </w:r>
            <w:r w:rsidRPr="4453F0D3">
              <w:rPr>
                <w:sz w:val="20"/>
                <w:szCs w:val="20"/>
              </w:rPr>
              <w:t>to</w:t>
            </w:r>
            <w:r w:rsidRPr="4453F0D3">
              <w:rPr>
                <w:spacing w:val="-5"/>
                <w:sz w:val="20"/>
                <w:szCs w:val="20"/>
              </w:rPr>
              <w:t xml:space="preserve"> </w:t>
            </w:r>
            <w:r w:rsidRPr="4453F0D3">
              <w:rPr>
                <w:sz w:val="20"/>
                <w:szCs w:val="20"/>
              </w:rPr>
              <w:t>work</w:t>
            </w:r>
            <w:r w:rsidRPr="4453F0D3">
              <w:rPr>
                <w:spacing w:val="-5"/>
                <w:sz w:val="20"/>
                <w:szCs w:val="20"/>
              </w:rPr>
              <w:t xml:space="preserve"> </w:t>
            </w:r>
            <w:r w:rsidRPr="4453F0D3">
              <w:rPr>
                <w:sz w:val="20"/>
                <w:szCs w:val="20"/>
              </w:rPr>
              <w:t>independently</w:t>
            </w:r>
            <w:r w:rsidRPr="4453F0D3">
              <w:rPr>
                <w:spacing w:val="-4"/>
                <w:sz w:val="20"/>
                <w:szCs w:val="20"/>
              </w:rPr>
              <w:t xml:space="preserve"> </w:t>
            </w:r>
            <w:r w:rsidRPr="4453F0D3">
              <w:rPr>
                <w:sz w:val="20"/>
                <w:szCs w:val="20"/>
              </w:rPr>
              <w:t>to</w:t>
            </w:r>
            <w:r w:rsidRPr="4453F0D3">
              <w:rPr>
                <w:spacing w:val="-5"/>
                <w:sz w:val="20"/>
                <w:szCs w:val="20"/>
              </w:rPr>
              <w:t xml:space="preserve"> </w:t>
            </w:r>
            <w:r w:rsidRPr="4453F0D3">
              <w:rPr>
                <w:sz w:val="20"/>
                <w:szCs w:val="20"/>
              </w:rPr>
              <w:t>assess</w:t>
            </w:r>
            <w:r w:rsidRPr="4453F0D3">
              <w:rPr>
                <w:spacing w:val="-6"/>
                <w:sz w:val="20"/>
                <w:szCs w:val="20"/>
              </w:rPr>
              <w:t xml:space="preserve"> </w:t>
            </w:r>
            <w:r w:rsidRPr="4453F0D3">
              <w:rPr>
                <w:sz w:val="20"/>
                <w:szCs w:val="20"/>
              </w:rPr>
              <w:t>and</w:t>
            </w:r>
            <w:r w:rsidRPr="4453F0D3">
              <w:rPr>
                <w:spacing w:val="-5"/>
                <w:sz w:val="20"/>
                <w:szCs w:val="20"/>
              </w:rPr>
              <w:t xml:space="preserve"> </w:t>
            </w:r>
            <w:r w:rsidRPr="4453F0D3">
              <w:rPr>
                <w:sz w:val="20"/>
                <w:szCs w:val="20"/>
              </w:rPr>
              <w:t>make</w:t>
            </w:r>
            <w:r w:rsidRPr="4453F0D3">
              <w:rPr>
                <w:spacing w:val="-5"/>
                <w:sz w:val="20"/>
                <w:szCs w:val="20"/>
              </w:rPr>
              <w:t xml:space="preserve"> </w:t>
            </w:r>
            <w:r w:rsidRPr="4453F0D3">
              <w:rPr>
                <w:sz w:val="20"/>
                <w:szCs w:val="20"/>
              </w:rPr>
              <w:t xml:space="preserve">appropriate evidence-based recommendations about children and </w:t>
            </w:r>
            <w:r w:rsidRPr="4453F0D3" w:rsidR="756B30B4">
              <w:rPr>
                <w:sz w:val="20"/>
                <w:szCs w:val="20"/>
              </w:rPr>
              <w:t xml:space="preserve">young people </w:t>
            </w:r>
            <w:r w:rsidRPr="4453F0D3">
              <w:rPr>
                <w:sz w:val="20"/>
                <w:szCs w:val="20"/>
              </w:rPr>
              <w:t>in casework</w:t>
            </w:r>
          </w:p>
        </w:tc>
        <w:tc>
          <w:tcPr>
            <w:tcW w:w="1559" w:type="dxa"/>
          </w:tcPr>
          <w:p w:rsidR="00815D11" w:rsidRDefault="00FC74BE" w14:paraId="33B73867" w14:textId="77777777">
            <w:pPr>
              <w:pStyle w:val="TableParagraph"/>
              <w:ind w:left="8"/>
              <w:jc w:val="center"/>
              <w:rPr>
                <w:rFonts w:ascii="Wingdings" w:hAnsi="Wingdings"/>
                <w:sz w:val="20"/>
              </w:rPr>
            </w:pPr>
            <w:r>
              <w:rPr>
                <w:rFonts w:ascii="Wingdings" w:hAnsi="Wingdings"/>
                <w:spacing w:val="-10"/>
                <w:sz w:val="20"/>
              </w:rPr>
              <w:t></w:t>
            </w:r>
          </w:p>
        </w:tc>
        <w:tc>
          <w:tcPr>
            <w:tcW w:w="1561" w:type="dxa"/>
          </w:tcPr>
          <w:p w:rsidR="00815D11" w:rsidRDefault="00815D11" w14:paraId="16FB93FF" w14:textId="77777777">
            <w:pPr>
              <w:pStyle w:val="TableParagraph"/>
              <w:ind w:left="0"/>
              <w:rPr>
                <w:rFonts w:ascii="Times New Roman"/>
                <w:sz w:val="20"/>
              </w:rPr>
            </w:pPr>
          </w:p>
        </w:tc>
      </w:tr>
      <w:tr w:rsidR="00815D11" w:rsidTr="4453F0D3" w14:paraId="26CF04A7" w14:textId="77777777">
        <w:trPr>
          <w:trHeight w:val="691"/>
        </w:trPr>
        <w:tc>
          <w:tcPr>
            <w:tcW w:w="5531" w:type="dxa"/>
          </w:tcPr>
          <w:p w:rsidR="00815D11" w:rsidRDefault="00FC74BE" w14:paraId="0302AD0D" w14:textId="77777777">
            <w:pPr>
              <w:pStyle w:val="TableParagraph"/>
              <w:spacing w:line="229" w:lineRule="exact"/>
              <w:rPr>
                <w:sz w:val="20"/>
              </w:rPr>
            </w:pPr>
            <w:r>
              <w:rPr>
                <w:sz w:val="20"/>
              </w:rPr>
              <w:t>Knowledge</w:t>
            </w:r>
            <w:r>
              <w:rPr>
                <w:spacing w:val="-8"/>
                <w:sz w:val="20"/>
              </w:rPr>
              <w:t xml:space="preserve"> </w:t>
            </w:r>
            <w:r>
              <w:rPr>
                <w:sz w:val="20"/>
              </w:rPr>
              <w:t>and</w:t>
            </w:r>
            <w:r>
              <w:rPr>
                <w:spacing w:val="-8"/>
                <w:sz w:val="20"/>
              </w:rPr>
              <w:t xml:space="preserve"> </w:t>
            </w:r>
            <w:r>
              <w:rPr>
                <w:sz w:val="20"/>
              </w:rPr>
              <w:t>understanding</w:t>
            </w:r>
            <w:r>
              <w:rPr>
                <w:spacing w:val="-8"/>
                <w:sz w:val="20"/>
              </w:rPr>
              <w:t xml:space="preserve"> </w:t>
            </w:r>
            <w:r>
              <w:rPr>
                <w:sz w:val="20"/>
              </w:rPr>
              <w:t>of</w:t>
            </w:r>
            <w:r>
              <w:rPr>
                <w:spacing w:val="-9"/>
                <w:sz w:val="20"/>
              </w:rPr>
              <w:t xml:space="preserve"> </w:t>
            </w:r>
            <w:r>
              <w:rPr>
                <w:sz w:val="20"/>
              </w:rPr>
              <w:t>the</w:t>
            </w:r>
            <w:r>
              <w:rPr>
                <w:spacing w:val="-10"/>
                <w:sz w:val="20"/>
              </w:rPr>
              <w:t xml:space="preserve"> </w:t>
            </w:r>
            <w:r>
              <w:rPr>
                <w:sz w:val="20"/>
              </w:rPr>
              <w:t>problems</w:t>
            </w:r>
            <w:r>
              <w:rPr>
                <w:spacing w:val="-8"/>
                <w:sz w:val="20"/>
              </w:rPr>
              <w:t xml:space="preserve"> </w:t>
            </w:r>
            <w:r>
              <w:rPr>
                <w:spacing w:val="-5"/>
                <w:sz w:val="20"/>
              </w:rPr>
              <w:t>and</w:t>
            </w:r>
          </w:p>
          <w:p w:rsidR="00815D11" w:rsidP="4453F0D3" w:rsidRDefault="00FC74BE" w14:paraId="18B57E01" w14:textId="77777777">
            <w:pPr>
              <w:pStyle w:val="TableParagraph"/>
              <w:spacing w:line="230" w:lineRule="atLeast"/>
              <w:rPr>
                <w:sz w:val="20"/>
                <w:szCs w:val="20"/>
              </w:rPr>
            </w:pPr>
            <w:r w:rsidRPr="4453F0D3">
              <w:rPr>
                <w:sz w:val="20"/>
                <w:szCs w:val="20"/>
              </w:rPr>
              <w:t>difficulties</w:t>
            </w:r>
            <w:r w:rsidRPr="4453F0D3">
              <w:rPr>
                <w:spacing w:val="-5"/>
                <w:sz w:val="20"/>
                <w:szCs w:val="20"/>
              </w:rPr>
              <w:t xml:space="preserve"> </w:t>
            </w:r>
            <w:r w:rsidRPr="4453F0D3">
              <w:rPr>
                <w:sz w:val="20"/>
                <w:szCs w:val="20"/>
              </w:rPr>
              <w:t>faced</w:t>
            </w:r>
            <w:r w:rsidRPr="4453F0D3">
              <w:rPr>
                <w:spacing w:val="-7"/>
                <w:sz w:val="20"/>
                <w:szCs w:val="20"/>
              </w:rPr>
              <w:t xml:space="preserve"> </w:t>
            </w:r>
            <w:r w:rsidRPr="4453F0D3">
              <w:rPr>
                <w:sz w:val="20"/>
                <w:szCs w:val="20"/>
              </w:rPr>
              <w:t>by</w:t>
            </w:r>
            <w:r w:rsidRPr="4453F0D3">
              <w:rPr>
                <w:spacing w:val="-3"/>
                <w:sz w:val="20"/>
                <w:szCs w:val="20"/>
              </w:rPr>
              <w:t xml:space="preserve"> </w:t>
            </w:r>
            <w:r w:rsidRPr="4453F0D3" w:rsidR="3254C48C">
              <w:rPr>
                <w:sz w:val="20"/>
                <w:szCs w:val="20"/>
              </w:rPr>
              <w:t>children in education</w:t>
            </w:r>
            <w:r w:rsidRPr="4453F0D3">
              <w:rPr>
                <w:spacing w:val="-3"/>
                <w:sz w:val="20"/>
                <w:szCs w:val="20"/>
              </w:rPr>
              <w:t xml:space="preserve"> </w:t>
            </w:r>
            <w:r w:rsidRPr="4453F0D3">
              <w:rPr>
                <w:sz w:val="20"/>
                <w:szCs w:val="20"/>
              </w:rPr>
              <w:t>and</w:t>
            </w:r>
            <w:r w:rsidRPr="4453F0D3">
              <w:rPr>
                <w:spacing w:val="-4"/>
                <w:sz w:val="20"/>
                <w:szCs w:val="20"/>
              </w:rPr>
              <w:t xml:space="preserve"> </w:t>
            </w:r>
            <w:r w:rsidRPr="4453F0D3">
              <w:rPr>
                <w:sz w:val="20"/>
                <w:szCs w:val="20"/>
              </w:rPr>
              <w:t>the</w:t>
            </w:r>
            <w:r w:rsidRPr="4453F0D3">
              <w:rPr>
                <w:spacing w:val="-5"/>
                <w:sz w:val="20"/>
                <w:szCs w:val="20"/>
              </w:rPr>
              <w:t xml:space="preserve"> </w:t>
            </w:r>
            <w:r w:rsidRPr="4453F0D3">
              <w:rPr>
                <w:sz w:val="20"/>
                <w:szCs w:val="20"/>
              </w:rPr>
              <w:t>ability</w:t>
            </w:r>
            <w:r w:rsidRPr="4453F0D3">
              <w:rPr>
                <w:spacing w:val="-5"/>
                <w:sz w:val="20"/>
                <w:szCs w:val="20"/>
              </w:rPr>
              <w:t xml:space="preserve"> </w:t>
            </w:r>
            <w:r w:rsidRPr="4453F0D3">
              <w:rPr>
                <w:sz w:val="20"/>
                <w:szCs w:val="20"/>
              </w:rPr>
              <w:t>to</w:t>
            </w:r>
            <w:r w:rsidRPr="4453F0D3">
              <w:rPr>
                <w:spacing w:val="-5"/>
                <w:sz w:val="20"/>
                <w:szCs w:val="20"/>
              </w:rPr>
              <w:t xml:space="preserve"> </w:t>
            </w:r>
            <w:r w:rsidRPr="4453F0D3">
              <w:rPr>
                <w:sz w:val="20"/>
                <w:szCs w:val="20"/>
              </w:rPr>
              <w:t>help</w:t>
            </w:r>
            <w:r w:rsidRPr="4453F0D3">
              <w:rPr>
                <w:spacing w:val="-6"/>
                <w:sz w:val="20"/>
                <w:szCs w:val="20"/>
              </w:rPr>
              <w:t xml:space="preserve"> </w:t>
            </w:r>
            <w:r w:rsidRPr="4453F0D3">
              <w:rPr>
                <w:sz w:val="20"/>
                <w:szCs w:val="20"/>
              </w:rPr>
              <w:t>them</w:t>
            </w:r>
            <w:r w:rsidRPr="4453F0D3">
              <w:rPr>
                <w:spacing w:val="-4"/>
                <w:sz w:val="20"/>
                <w:szCs w:val="20"/>
              </w:rPr>
              <w:t xml:space="preserve"> </w:t>
            </w:r>
            <w:r w:rsidRPr="4453F0D3">
              <w:rPr>
                <w:sz w:val="20"/>
                <w:szCs w:val="20"/>
              </w:rPr>
              <w:t>find constructive solutions.</w:t>
            </w:r>
          </w:p>
        </w:tc>
        <w:tc>
          <w:tcPr>
            <w:tcW w:w="1559" w:type="dxa"/>
          </w:tcPr>
          <w:p w:rsidR="00815D11" w:rsidRDefault="00FC74BE" w14:paraId="05AF9B46" w14:textId="77777777">
            <w:pPr>
              <w:pStyle w:val="TableParagraph"/>
              <w:ind w:left="8"/>
              <w:jc w:val="center"/>
              <w:rPr>
                <w:rFonts w:ascii="Wingdings" w:hAnsi="Wingdings"/>
                <w:sz w:val="20"/>
              </w:rPr>
            </w:pPr>
            <w:r>
              <w:rPr>
                <w:rFonts w:ascii="Wingdings" w:hAnsi="Wingdings"/>
                <w:spacing w:val="-10"/>
                <w:sz w:val="20"/>
              </w:rPr>
              <w:t></w:t>
            </w:r>
          </w:p>
        </w:tc>
        <w:tc>
          <w:tcPr>
            <w:tcW w:w="1561" w:type="dxa"/>
          </w:tcPr>
          <w:p w:rsidR="00815D11" w:rsidRDefault="00815D11" w14:paraId="3CE48BAB" w14:textId="77777777">
            <w:pPr>
              <w:pStyle w:val="TableParagraph"/>
              <w:ind w:left="0"/>
              <w:rPr>
                <w:rFonts w:ascii="Times New Roman"/>
                <w:sz w:val="20"/>
              </w:rPr>
            </w:pPr>
          </w:p>
        </w:tc>
      </w:tr>
      <w:tr w:rsidR="00815D11" w:rsidTr="4453F0D3" w14:paraId="0398480C" w14:textId="77777777">
        <w:trPr>
          <w:trHeight w:val="688"/>
        </w:trPr>
        <w:tc>
          <w:tcPr>
            <w:tcW w:w="5531" w:type="dxa"/>
          </w:tcPr>
          <w:p w:rsidR="00815D11" w:rsidRDefault="00FC74BE" w14:paraId="6EF232DD" w14:textId="77777777">
            <w:pPr>
              <w:pStyle w:val="TableParagraph"/>
              <w:rPr>
                <w:sz w:val="20"/>
              </w:rPr>
            </w:pPr>
            <w:r>
              <w:rPr>
                <w:sz w:val="20"/>
              </w:rPr>
              <w:t>A broad knowledge and understanding of Social Care, Education</w:t>
            </w:r>
            <w:r>
              <w:rPr>
                <w:spacing w:val="-5"/>
                <w:sz w:val="20"/>
              </w:rPr>
              <w:t xml:space="preserve"> </w:t>
            </w:r>
            <w:r>
              <w:rPr>
                <w:sz w:val="20"/>
              </w:rPr>
              <w:t>and</w:t>
            </w:r>
            <w:r>
              <w:rPr>
                <w:spacing w:val="-6"/>
                <w:sz w:val="20"/>
              </w:rPr>
              <w:t xml:space="preserve"> </w:t>
            </w:r>
            <w:r>
              <w:rPr>
                <w:sz w:val="20"/>
              </w:rPr>
              <w:t>Health</w:t>
            </w:r>
            <w:r>
              <w:rPr>
                <w:spacing w:val="-6"/>
                <w:sz w:val="20"/>
              </w:rPr>
              <w:t xml:space="preserve"> </w:t>
            </w:r>
            <w:r>
              <w:rPr>
                <w:sz w:val="20"/>
              </w:rPr>
              <w:t>services</w:t>
            </w:r>
            <w:r>
              <w:rPr>
                <w:spacing w:val="-4"/>
                <w:sz w:val="20"/>
              </w:rPr>
              <w:t xml:space="preserve"> </w:t>
            </w:r>
            <w:r>
              <w:rPr>
                <w:sz w:val="20"/>
              </w:rPr>
              <w:t>and</w:t>
            </w:r>
            <w:r>
              <w:rPr>
                <w:spacing w:val="-5"/>
                <w:sz w:val="20"/>
              </w:rPr>
              <w:t xml:space="preserve"> </w:t>
            </w:r>
            <w:r>
              <w:rPr>
                <w:sz w:val="20"/>
              </w:rPr>
              <w:t>how</w:t>
            </w:r>
            <w:r>
              <w:rPr>
                <w:spacing w:val="-5"/>
                <w:sz w:val="20"/>
              </w:rPr>
              <w:t xml:space="preserve"> </w:t>
            </w:r>
            <w:r>
              <w:rPr>
                <w:sz w:val="20"/>
              </w:rPr>
              <w:t>they</w:t>
            </w:r>
            <w:r>
              <w:rPr>
                <w:spacing w:val="-4"/>
                <w:sz w:val="20"/>
              </w:rPr>
              <w:t xml:space="preserve"> </w:t>
            </w:r>
            <w:r>
              <w:rPr>
                <w:sz w:val="20"/>
              </w:rPr>
              <w:t>can</w:t>
            </w:r>
            <w:r>
              <w:rPr>
                <w:spacing w:val="-6"/>
                <w:sz w:val="20"/>
              </w:rPr>
              <w:t xml:space="preserve"> </w:t>
            </w:r>
            <w:r>
              <w:rPr>
                <w:sz w:val="20"/>
              </w:rPr>
              <w:t>support</w:t>
            </w:r>
          </w:p>
          <w:p w:rsidR="00815D11" w:rsidRDefault="00FC74BE" w14:paraId="5C962AF7" w14:textId="77777777">
            <w:pPr>
              <w:pStyle w:val="TableParagraph"/>
              <w:spacing w:line="209" w:lineRule="exact"/>
              <w:rPr>
                <w:sz w:val="20"/>
              </w:rPr>
            </w:pPr>
            <w:r>
              <w:rPr>
                <w:spacing w:val="-2"/>
                <w:sz w:val="20"/>
              </w:rPr>
              <w:t>families</w:t>
            </w:r>
          </w:p>
        </w:tc>
        <w:tc>
          <w:tcPr>
            <w:tcW w:w="1559" w:type="dxa"/>
          </w:tcPr>
          <w:p w:rsidR="00815D11" w:rsidRDefault="00FC74BE" w14:paraId="07FB281D" w14:textId="77777777">
            <w:pPr>
              <w:pStyle w:val="TableParagraph"/>
              <w:ind w:left="8"/>
              <w:jc w:val="center"/>
              <w:rPr>
                <w:rFonts w:ascii="Wingdings" w:hAnsi="Wingdings"/>
                <w:sz w:val="20"/>
              </w:rPr>
            </w:pPr>
            <w:r>
              <w:rPr>
                <w:rFonts w:ascii="Wingdings" w:hAnsi="Wingdings"/>
                <w:spacing w:val="-10"/>
                <w:sz w:val="20"/>
              </w:rPr>
              <w:t></w:t>
            </w:r>
          </w:p>
        </w:tc>
        <w:tc>
          <w:tcPr>
            <w:tcW w:w="1561" w:type="dxa"/>
          </w:tcPr>
          <w:p w:rsidR="00815D11" w:rsidRDefault="00815D11" w14:paraId="493EA6F8" w14:textId="77777777">
            <w:pPr>
              <w:pStyle w:val="TableParagraph"/>
              <w:ind w:left="0"/>
              <w:rPr>
                <w:rFonts w:ascii="Times New Roman"/>
                <w:sz w:val="20"/>
              </w:rPr>
            </w:pPr>
          </w:p>
        </w:tc>
      </w:tr>
      <w:tr w:rsidR="00815D11" w:rsidTr="4453F0D3" w14:paraId="0B174F1D" w14:textId="77777777">
        <w:trPr>
          <w:trHeight w:val="921"/>
        </w:trPr>
        <w:tc>
          <w:tcPr>
            <w:tcW w:w="5531" w:type="dxa"/>
          </w:tcPr>
          <w:p w:rsidR="00815D11" w:rsidP="4453F0D3" w:rsidRDefault="00FC74BE" w14:paraId="0410A092" w14:textId="6EFA2F17">
            <w:pPr>
              <w:pStyle w:val="TableParagraph"/>
              <w:spacing w:line="230" w:lineRule="exact"/>
              <w:ind w:right="125"/>
              <w:rPr>
                <w:sz w:val="20"/>
                <w:szCs w:val="20"/>
              </w:rPr>
            </w:pPr>
            <w:r w:rsidRPr="4453F0D3">
              <w:rPr>
                <w:sz w:val="20"/>
                <w:szCs w:val="20"/>
              </w:rPr>
              <w:t>Able to form and maintain appropriate professional relationships</w:t>
            </w:r>
            <w:r w:rsidRPr="4453F0D3">
              <w:rPr>
                <w:spacing w:val="-6"/>
                <w:sz w:val="20"/>
                <w:szCs w:val="20"/>
              </w:rPr>
              <w:t xml:space="preserve"> </w:t>
            </w:r>
            <w:r w:rsidRPr="4453F0D3">
              <w:rPr>
                <w:sz w:val="20"/>
                <w:szCs w:val="20"/>
              </w:rPr>
              <w:t>and</w:t>
            </w:r>
            <w:r w:rsidRPr="4453F0D3">
              <w:rPr>
                <w:spacing w:val="-6"/>
                <w:sz w:val="20"/>
                <w:szCs w:val="20"/>
              </w:rPr>
              <w:t xml:space="preserve"> </w:t>
            </w:r>
            <w:r w:rsidRPr="4453F0D3">
              <w:rPr>
                <w:sz w:val="20"/>
                <w:szCs w:val="20"/>
              </w:rPr>
              <w:t>boundaries</w:t>
            </w:r>
            <w:r w:rsidRPr="4453F0D3">
              <w:rPr>
                <w:spacing w:val="-6"/>
                <w:sz w:val="20"/>
                <w:szCs w:val="20"/>
              </w:rPr>
              <w:t xml:space="preserve"> </w:t>
            </w:r>
            <w:r w:rsidRPr="4453F0D3">
              <w:rPr>
                <w:sz w:val="20"/>
                <w:szCs w:val="20"/>
              </w:rPr>
              <w:t>with</w:t>
            </w:r>
            <w:r w:rsidRPr="4453F0D3">
              <w:rPr>
                <w:spacing w:val="-5"/>
                <w:sz w:val="20"/>
                <w:szCs w:val="20"/>
              </w:rPr>
              <w:t xml:space="preserve"> </w:t>
            </w:r>
            <w:r w:rsidRPr="4453F0D3">
              <w:rPr>
                <w:sz w:val="20"/>
                <w:szCs w:val="20"/>
              </w:rPr>
              <w:t xml:space="preserve">children to ensure effective engagement in agreed </w:t>
            </w:r>
            <w:r w:rsidRPr="4453F0D3">
              <w:rPr>
                <w:spacing w:val="-2"/>
                <w:sz w:val="20"/>
                <w:szCs w:val="20"/>
              </w:rPr>
              <w:t>interventions</w:t>
            </w:r>
          </w:p>
        </w:tc>
        <w:tc>
          <w:tcPr>
            <w:tcW w:w="1559" w:type="dxa"/>
          </w:tcPr>
          <w:p w:rsidR="00815D11" w:rsidRDefault="00FC74BE" w14:paraId="0CECBAF6" w14:textId="77777777">
            <w:pPr>
              <w:pStyle w:val="TableParagraph"/>
              <w:ind w:left="8"/>
              <w:jc w:val="center"/>
              <w:rPr>
                <w:rFonts w:ascii="Wingdings" w:hAnsi="Wingdings"/>
                <w:sz w:val="20"/>
              </w:rPr>
            </w:pPr>
            <w:r>
              <w:rPr>
                <w:rFonts w:ascii="Wingdings" w:hAnsi="Wingdings"/>
                <w:spacing w:val="-10"/>
                <w:sz w:val="20"/>
              </w:rPr>
              <w:t></w:t>
            </w:r>
          </w:p>
        </w:tc>
        <w:tc>
          <w:tcPr>
            <w:tcW w:w="1561" w:type="dxa"/>
          </w:tcPr>
          <w:p w:rsidR="00815D11" w:rsidRDefault="00815D11" w14:paraId="70CD3280" w14:textId="77777777">
            <w:pPr>
              <w:pStyle w:val="TableParagraph"/>
              <w:ind w:left="0"/>
              <w:rPr>
                <w:rFonts w:ascii="Times New Roman"/>
                <w:sz w:val="20"/>
              </w:rPr>
            </w:pPr>
          </w:p>
        </w:tc>
      </w:tr>
      <w:tr w:rsidR="00815D11" w:rsidTr="4453F0D3" w14:paraId="1674C6A0" w14:textId="77777777">
        <w:trPr>
          <w:trHeight w:val="460"/>
        </w:trPr>
        <w:tc>
          <w:tcPr>
            <w:tcW w:w="5531" w:type="dxa"/>
          </w:tcPr>
          <w:p w:rsidR="00815D11" w:rsidP="4453F0D3" w:rsidRDefault="00FC74BE" w14:paraId="1842D3B2" w14:textId="7FB45097">
            <w:pPr>
              <w:pStyle w:val="TableParagraph"/>
              <w:spacing w:line="230" w:lineRule="exact"/>
              <w:ind w:right="125"/>
              <w:rPr>
                <w:sz w:val="20"/>
                <w:szCs w:val="20"/>
              </w:rPr>
            </w:pPr>
            <w:r w:rsidRPr="4453F0D3">
              <w:rPr>
                <w:sz w:val="20"/>
                <w:szCs w:val="20"/>
              </w:rPr>
              <w:t>Able</w:t>
            </w:r>
            <w:r w:rsidRPr="4453F0D3">
              <w:rPr>
                <w:spacing w:val="-7"/>
                <w:sz w:val="20"/>
                <w:szCs w:val="20"/>
              </w:rPr>
              <w:t xml:space="preserve"> </w:t>
            </w:r>
            <w:r w:rsidRPr="4453F0D3">
              <w:rPr>
                <w:sz w:val="20"/>
                <w:szCs w:val="20"/>
              </w:rPr>
              <w:t>to</w:t>
            </w:r>
            <w:r w:rsidRPr="4453F0D3">
              <w:rPr>
                <w:spacing w:val="-5"/>
                <w:sz w:val="20"/>
                <w:szCs w:val="20"/>
              </w:rPr>
              <w:t xml:space="preserve"> </w:t>
            </w:r>
            <w:r w:rsidRPr="4453F0D3">
              <w:rPr>
                <w:sz w:val="20"/>
                <w:szCs w:val="20"/>
              </w:rPr>
              <w:t>be</w:t>
            </w:r>
            <w:r w:rsidRPr="4453F0D3">
              <w:rPr>
                <w:spacing w:val="-6"/>
                <w:sz w:val="20"/>
                <w:szCs w:val="20"/>
              </w:rPr>
              <w:t xml:space="preserve"> </w:t>
            </w:r>
            <w:r w:rsidRPr="4453F0D3">
              <w:rPr>
                <w:sz w:val="20"/>
                <w:szCs w:val="20"/>
              </w:rPr>
              <w:t>persistent,</w:t>
            </w:r>
            <w:r w:rsidRPr="4453F0D3">
              <w:rPr>
                <w:spacing w:val="-7"/>
                <w:sz w:val="20"/>
                <w:szCs w:val="20"/>
              </w:rPr>
              <w:t xml:space="preserve"> </w:t>
            </w:r>
            <w:r w:rsidRPr="4453F0D3">
              <w:rPr>
                <w:sz w:val="20"/>
                <w:szCs w:val="20"/>
              </w:rPr>
              <w:t>creative</w:t>
            </w:r>
            <w:r w:rsidRPr="4453F0D3">
              <w:rPr>
                <w:spacing w:val="-7"/>
                <w:sz w:val="20"/>
                <w:szCs w:val="20"/>
              </w:rPr>
              <w:t xml:space="preserve"> </w:t>
            </w:r>
            <w:r w:rsidRPr="4453F0D3">
              <w:rPr>
                <w:sz w:val="20"/>
                <w:szCs w:val="20"/>
              </w:rPr>
              <w:t>and</w:t>
            </w:r>
            <w:r w:rsidRPr="4453F0D3">
              <w:rPr>
                <w:spacing w:val="-6"/>
                <w:sz w:val="20"/>
                <w:szCs w:val="20"/>
              </w:rPr>
              <w:t xml:space="preserve"> </w:t>
            </w:r>
            <w:r w:rsidRPr="4453F0D3">
              <w:rPr>
                <w:sz w:val="20"/>
                <w:szCs w:val="20"/>
              </w:rPr>
              <w:t>tenacious</w:t>
            </w:r>
            <w:r w:rsidRPr="4453F0D3">
              <w:rPr>
                <w:spacing w:val="-4"/>
                <w:sz w:val="20"/>
                <w:szCs w:val="20"/>
              </w:rPr>
              <w:t xml:space="preserve"> </w:t>
            </w:r>
            <w:r w:rsidRPr="4453F0D3">
              <w:rPr>
                <w:sz w:val="20"/>
                <w:szCs w:val="20"/>
              </w:rPr>
              <w:t>in</w:t>
            </w:r>
            <w:r w:rsidRPr="4453F0D3">
              <w:rPr>
                <w:spacing w:val="-5"/>
                <w:sz w:val="20"/>
                <w:szCs w:val="20"/>
              </w:rPr>
              <w:t xml:space="preserve"> </w:t>
            </w:r>
            <w:r w:rsidRPr="4453F0D3">
              <w:rPr>
                <w:sz w:val="20"/>
                <w:szCs w:val="20"/>
              </w:rPr>
              <w:t xml:space="preserve">engaging with </w:t>
            </w:r>
            <w:r w:rsidRPr="4453F0D3" w:rsidR="6CCA6DDD">
              <w:rPr>
                <w:sz w:val="20"/>
                <w:szCs w:val="20"/>
              </w:rPr>
              <w:t>children and young people</w:t>
            </w:r>
            <w:r w:rsidRPr="4453F0D3">
              <w:rPr>
                <w:sz w:val="20"/>
                <w:szCs w:val="20"/>
              </w:rPr>
              <w:t xml:space="preserve"> who are resistant to change</w:t>
            </w:r>
          </w:p>
        </w:tc>
        <w:tc>
          <w:tcPr>
            <w:tcW w:w="1559" w:type="dxa"/>
          </w:tcPr>
          <w:p w:rsidR="00815D11" w:rsidRDefault="00FC74BE" w14:paraId="56C00411" w14:textId="77777777">
            <w:pPr>
              <w:pStyle w:val="TableParagraph"/>
              <w:ind w:left="8"/>
              <w:jc w:val="center"/>
              <w:rPr>
                <w:rFonts w:ascii="Wingdings" w:hAnsi="Wingdings"/>
                <w:sz w:val="20"/>
              </w:rPr>
            </w:pPr>
            <w:r>
              <w:rPr>
                <w:rFonts w:ascii="Wingdings" w:hAnsi="Wingdings"/>
                <w:spacing w:val="-10"/>
                <w:sz w:val="20"/>
              </w:rPr>
              <w:t></w:t>
            </w:r>
          </w:p>
        </w:tc>
        <w:tc>
          <w:tcPr>
            <w:tcW w:w="1561" w:type="dxa"/>
          </w:tcPr>
          <w:p w:rsidR="00815D11" w:rsidRDefault="00815D11" w14:paraId="1F68E70E" w14:textId="77777777">
            <w:pPr>
              <w:pStyle w:val="TableParagraph"/>
              <w:ind w:left="0"/>
              <w:rPr>
                <w:rFonts w:ascii="Times New Roman"/>
                <w:sz w:val="20"/>
              </w:rPr>
            </w:pPr>
          </w:p>
        </w:tc>
      </w:tr>
    </w:tbl>
    <w:p w:rsidR="00815D11" w:rsidRDefault="00815D11" w14:paraId="18F4A6FE" w14:textId="77777777">
      <w:pPr>
        <w:rPr>
          <w:rFonts w:ascii="Times New Roman"/>
          <w:sz w:val="20"/>
        </w:rPr>
        <w:sectPr w:rsidR="00815D11">
          <w:footerReference w:type="default" r:id="rId12"/>
          <w:pgSz w:w="12240" w:h="15840" w:orient="portrait"/>
          <w:pgMar w:top="1340" w:right="1680" w:bottom="1307" w:left="1580" w:header="720" w:footer="720" w:gutter="0"/>
          <w:cols w:space="720"/>
        </w:sectPr>
      </w:pPr>
    </w:p>
    <w:tbl>
      <w:tblPr>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4"/>
        <w:gridCol w:w="5437"/>
        <w:gridCol w:w="1558"/>
        <w:gridCol w:w="1560"/>
      </w:tblGrid>
      <w:tr w:rsidR="00815D11" w:rsidTr="4453F0D3" w14:paraId="61BF3E3E" w14:textId="77777777">
        <w:trPr>
          <w:trHeight w:val="688"/>
        </w:trPr>
        <w:tc>
          <w:tcPr>
            <w:tcW w:w="5531" w:type="dxa"/>
            <w:gridSpan w:val="2"/>
          </w:tcPr>
          <w:p w:rsidR="00815D11" w:rsidRDefault="00FC74BE" w14:paraId="7CB720F5" w14:textId="77777777">
            <w:pPr>
              <w:pStyle w:val="TableParagraph"/>
              <w:spacing w:line="229" w:lineRule="exact"/>
              <w:rPr>
                <w:sz w:val="20"/>
              </w:rPr>
            </w:pPr>
            <w:r>
              <w:rPr>
                <w:sz w:val="20"/>
              </w:rPr>
              <w:t>A</w:t>
            </w:r>
            <w:r>
              <w:rPr>
                <w:spacing w:val="-7"/>
                <w:sz w:val="20"/>
              </w:rPr>
              <w:t xml:space="preserve"> </w:t>
            </w:r>
            <w:r>
              <w:rPr>
                <w:sz w:val="20"/>
              </w:rPr>
              <w:t>good</w:t>
            </w:r>
            <w:r>
              <w:rPr>
                <w:spacing w:val="-6"/>
                <w:sz w:val="20"/>
              </w:rPr>
              <w:t xml:space="preserve"> </w:t>
            </w:r>
            <w:r>
              <w:rPr>
                <w:sz w:val="20"/>
              </w:rPr>
              <w:t>understanding</w:t>
            </w:r>
            <w:r>
              <w:rPr>
                <w:spacing w:val="-7"/>
                <w:sz w:val="20"/>
              </w:rPr>
              <w:t xml:space="preserve"> </w:t>
            </w:r>
            <w:r>
              <w:rPr>
                <w:sz w:val="20"/>
              </w:rPr>
              <w:t>of</w:t>
            </w:r>
            <w:r>
              <w:rPr>
                <w:spacing w:val="-5"/>
                <w:sz w:val="20"/>
              </w:rPr>
              <w:t xml:space="preserve"> </w:t>
            </w:r>
            <w:r>
              <w:rPr>
                <w:sz w:val="20"/>
              </w:rPr>
              <w:t>how</w:t>
            </w:r>
            <w:r>
              <w:rPr>
                <w:spacing w:val="-6"/>
                <w:sz w:val="20"/>
              </w:rPr>
              <w:t xml:space="preserve"> </w:t>
            </w:r>
            <w:r>
              <w:rPr>
                <w:sz w:val="20"/>
              </w:rPr>
              <w:t>to</w:t>
            </w:r>
            <w:r>
              <w:rPr>
                <w:spacing w:val="-6"/>
                <w:sz w:val="20"/>
              </w:rPr>
              <w:t xml:space="preserve"> </w:t>
            </w:r>
            <w:r>
              <w:rPr>
                <w:sz w:val="20"/>
              </w:rPr>
              <w:t>work</w:t>
            </w:r>
            <w:r>
              <w:rPr>
                <w:spacing w:val="-6"/>
                <w:sz w:val="20"/>
              </w:rPr>
              <w:t xml:space="preserve"> </w:t>
            </w:r>
            <w:r>
              <w:rPr>
                <w:sz w:val="20"/>
              </w:rPr>
              <w:t>effectively</w:t>
            </w:r>
            <w:r>
              <w:rPr>
                <w:spacing w:val="-6"/>
                <w:sz w:val="20"/>
              </w:rPr>
              <w:t xml:space="preserve"> </w:t>
            </w:r>
            <w:r>
              <w:rPr>
                <w:sz w:val="20"/>
              </w:rPr>
              <w:t>with</w:t>
            </w:r>
            <w:r>
              <w:rPr>
                <w:spacing w:val="-3"/>
                <w:sz w:val="20"/>
              </w:rPr>
              <w:t xml:space="preserve"> </w:t>
            </w:r>
            <w:proofErr w:type="gramStart"/>
            <w:r>
              <w:rPr>
                <w:spacing w:val="-2"/>
                <w:sz w:val="20"/>
              </w:rPr>
              <w:t>other</w:t>
            </w:r>
            <w:proofErr w:type="gramEnd"/>
          </w:p>
          <w:p w:rsidR="00815D11" w:rsidRDefault="00FC74BE" w14:paraId="18784A2C" w14:textId="77777777">
            <w:pPr>
              <w:pStyle w:val="TableParagraph"/>
              <w:spacing w:line="228" w:lineRule="exact"/>
              <w:rPr>
                <w:sz w:val="20"/>
              </w:rPr>
            </w:pPr>
            <w:r>
              <w:rPr>
                <w:sz w:val="20"/>
              </w:rPr>
              <w:t>professionals</w:t>
            </w:r>
            <w:r>
              <w:rPr>
                <w:spacing w:val="-6"/>
                <w:sz w:val="20"/>
              </w:rPr>
              <w:t xml:space="preserve"> </w:t>
            </w:r>
            <w:r>
              <w:rPr>
                <w:sz w:val="20"/>
              </w:rPr>
              <w:t>and</w:t>
            </w:r>
            <w:r>
              <w:rPr>
                <w:spacing w:val="-8"/>
                <w:sz w:val="20"/>
              </w:rPr>
              <w:t xml:space="preserve"> </w:t>
            </w:r>
            <w:r>
              <w:rPr>
                <w:sz w:val="20"/>
              </w:rPr>
              <w:t>service</w:t>
            </w:r>
            <w:r>
              <w:rPr>
                <w:spacing w:val="-7"/>
                <w:sz w:val="20"/>
              </w:rPr>
              <w:t xml:space="preserve"> </w:t>
            </w:r>
            <w:r>
              <w:rPr>
                <w:sz w:val="20"/>
              </w:rPr>
              <w:t>providers</w:t>
            </w:r>
            <w:r>
              <w:rPr>
                <w:spacing w:val="-7"/>
                <w:sz w:val="20"/>
              </w:rPr>
              <w:t xml:space="preserve"> </w:t>
            </w:r>
            <w:r>
              <w:rPr>
                <w:sz w:val="20"/>
              </w:rPr>
              <w:t>in</w:t>
            </w:r>
            <w:r>
              <w:rPr>
                <w:spacing w:val="-7"/>
                <w:sz w:val="20"/>
              </w:rPr>
              <w:t xml:space="preserve"> </w:t>
            </w:r>
            <w:r>
              <w:rPr>
                <w:sz w:val="20"/>
              </w:rPr>
              <w:t>a</w:t>
            </w:r>
            <w:r>
              <w:rPr>
                <w:spacing w:val="-7"/>
                <w:sz w:val="20"/>
              </w:rPr>
              <w:t xml:space="preserve"> </w:t>
            </w:r>
            <w:r>
              <w:rPr>
                <w:sz w:val="20"/>
              </w:rPr>
              <w:t xml:space="preserve">multi-agency </w:t>
            </w:r>
            <w:r>
              <w:rPr>
                <w:spacing w:val="-2"/>
                <w:sz w:val="20"/>
              </w:rPr>
              <w:t>environment</w:t>
            </w:r>
          </w:p>
        </w:tc>
        <w:tc>
          <w:tcPr>
            <w:tcW w:w="1558" w:type="dxa"/>
          </w:tcPr>
          <w:p w:rsidR="00815D11" w:rsidRDefault="00FC74BE" w14:paraId="59C23481" w14:textId="77777777">
            <w:pPr>
              <w:pStyle w:val="TableParagraph"/>
              <w:ind w:left="9"/>
              <w:jc w:val="center"/>
              <w:rPr>
                <w:rFonts w:ascii="Wingdings" w:hAnsi="Wingdings"/>
                <w:sz w:val="20"/>
              </w:rPr>
            </w:pPr>
            <w:r>
              <w:rPr>
                <w:rFonts w:ascii="Wingdings" w:hAnsi="Wingdings"/>
                <w:spacing w:val="-10"/>
                <w:sz w:val="20"/>
              </w:rPr>
              <w:t></w:t>
            </w:r>
          </w:p>
        </w:tc>
        <w:tc>
          <w:tcPr>
            <w:tcW w:w="1560" w:type="dxa"/>
          </w:tcPr>
          <w:p w:rsidR="00815D11" w:rsidRDefault="00815D11" w14:paraId="0A650D63" w14:textId="77777777">
            <w:pPr>
              <w:pStyle w:val="TableParagraph"/>
              <w:ind w:left="0"/>
              <w:rPr>
                <w:rFonts w:ascii="Times New Roman"/>
                <w:sz w:val="20"/>
              </w:rPr>
            </w:pPr>
          </w:p>
        </w:tc>
      </w:tr>
      <w:tr w:rsidR="00815D11" w:rsidTr="4453F0D3" w14:paraId="0CA5F2D5" w14:textId="77777777">
        <w:trPr>
          <w:trHeight w:val="690"/>
        </w:trPr>
        <w:tc>
          <w:tcPr>
            <w:tcW w:w="5531" w:type="dxa"/>
            <w:gridSpan w:val="2"/>
          </w:tcPr>
          <w:p w:rsidR="00815D11" w:rsidRDefault="00FC74BE" w14:paraId="00C3C1F8" w14:textId="77777777">
            <w:pPr>
              <w:pStyle w:val="TableParagraph"/>
              <w:spacing w:line="230" w:lineRule="exact"/>
              <w:rPr>
                <w:sz w:val="20"/>
              </w:rPr>
            </w:pPr>
            <w:r>
              <w:rPr>
                <w:sz w:val="20"/>
              </w:rPr>
              <w:t>Ability to use standard Microsoft office packages and databases</w:t>
            </w:r>
            <w:r>
              <w:rPr>
                <w:spacing w:val="-4"/>
                <w:sz w:val="20"/>
              </w:rPr>
              <w:t xml:space="preserve"> </w:t>
            </w:r>
            <w:r>
              <w:rPr>
                <w:sz w:val="20"/>
              </w:rPr>
              <w:t>to</w:t>
            </w:r>
            <w:r>
              <w:rPr>
                <w:spacing w:val="-7"/>
                <w:sz w:val="20"/>
              </w:rPr>
              <w:t xml:space="preserve"> </w:t>
            </w:r>
            <w:r>
              <w:rPr>
                <w:sz w:val="20"/>
              </w:rPr>
              <w:t>keep</w:t>
            </w:r>
            <w:r>
              <w:rPr>
                <w:spacing w:val="-7"/>
                <w:sz w:val="20"/>
              </w:rPr>
              <w:t xml:space="preserve"> </w:t>
            </w:r>
            <w:r>
              <w:rPr>
                <w:sz w:val="20"/>
              </w:rPr>
              <w:t>clear,</w:t>
            </w:r>
            <w:r>
              <w:rPr>
                <w:spacing w:val="-6"/>
                <w:sz w:val="20"/>
              </w:rPr>
              <w:t xml:space="preserve"> </w:t>
            </w:r>
            <w:r>
              <w:rPr>
                <w:sz w:val="20"/>
              </w:rPr>
              <w:t>written</w:t>
            </w:r>
            <w:r>
              <w:rPr>
                <w:spacing w:val="-6"/>
                <w:sz w:val="20"/>
              </w:rPr>
              <w:t xml:space="preserve"> </w:t>
            </w:r>
            <w:r>
              <w:rPr>
                <w:sz w:val="20"/>
              </w:rPr>
              <w:t>and</w:t>
            </w:r>
            <w:r>
              <w:rPr>
                <w:spacing w:val="-6"/>
                <w:sz w:val="20"/>
              </w:rPr>
              <w:t xml:space="preserve"> </w:t>
            </w:r>
            <w:r>
              <w:rPr>
                <w:sz w:val="20"/>
              </w:rPr>
              <w:t>electronic</w:t>
            </w:r>
            <w:r>
              <w:rPr>
                <w:spacing w:val="-5"/>
                <w:sz w:val="20"/>
              </w:rPr>
              <w:t xml:space="preserve"> </w:t>
            </w:r>
            <w:r>
              <w:rPr>
                <w:sz w:val="20"/>
              </w:rPr>
              <w:t>records</w:t>
            </w:r>
            <w:r>
              <w:rPr>
                <w:spacing w:val="-2"/>
                <w:sz w:val="20"/>
              </w:rPr>
              <w:t xml:space="preserve"> </w:t>
            </w:r>
            <w:r>
              <w:rPr>
                <w:sz w:val="20"/>
              </w:rPr>
              <w:t>and provide monitoring information as required</w:t>
            </w:r>
          </w:p>
        </w:tc>
        <w:tc>
          <w:tcPr>
            <w:tcW w:w="1558" w:type="dxa"/>
          </w:tcPr>
          <w:p w:rsidR="00815D11" w:rsidRDefault="00FC74BE" w14:paraId="70F4FAB7" w14:textId="77777777">
            <w:pPr>
              <w:pStyle w:val="TableParagraph"/>
              <w:spacing w:before="2"/>
              <w:ind w:left="9"/>
              <w:jc w:val="center"/>
              <w:rPr>
                <w:rFonts w:ascii="Wingdings" w:hAnsi="Wingdings"/>
                <w:sz w:val="20"/>
              </w:rPr>
            </w:pPr>
            <w:r>
              <w:rPr>
                <w:rFonts w:ascii="Wingdings" w:hAnsi="Wingdings"/>
                <w:spacing w:val="-10"/>
                <w:sz w:val="20"/>
              </w:rPr>
              <w:t></w:t>
            </w:r>
          </w:p>
        </w:tc>
        <w:tc>
          <w:tcPr>
            <w:tcW w:w="1560" w:type="dxa"/>
          </w:tcPr>
          <w:p w:rsidR="00815D11" w:rsidRDefault="00815D11" w14:paraId="01434475" w14:textId="77777777">
            <w:pPr>
              <w:pStyle w:val="TableParagraph"/>
              <w:ind w:left="0"/>
              <w:rPr>
                <w:rFonts w:ascii="Times New Roman"/>
                <w:sz w:val="20"/>
              </w:rPr>
            </w:pPr>
          </w:p>
        </w:tc>
      </w:tr>
      <w:tr w:rsidR="00815D11" w:rsidTr="4453F0D3" w14:paraId="7764AEE3" w14:textId="77777777">
        <w:trPr>
          <w:trHeight w:val="270"/>
        </w:trPr>
        <w:tc>
          <w:tcPr>
            <w:tcW w:w="94" w:type="dxa"/>
            <w:tcBorders>
              <w:bottom w:val="nil"/>
              <w:right w:val="single" w:color="CCCCCC" w:sz="12" w:space="0"/>
            </w:tcBorders>
            <w:shd w:val="clear" w:color="auto" w:fill="C0C0C0"/>
          </w:tcPr>
          <w:p w:rsidR="00815D11" w:rsidRDefault="00815D11" w14:paraId="55617CF1" w14:textId="77777777">
            <w:pPr>
              <w:pStyle w:val="TableParagraph"/>
              <w:ind w:left="0"/>
              <w:rPr>
                <w:rFonts w:ascii="Times New Roman"/>
                <w:sz w:val="20"/>
              </w:rPr>
            </w:pPr>
          </w:p>
        </w:tc>
        <w:tc>
          <w:tcPr>
            <w:tcW w:w="5437" w:type="dxa"/>
            <w:tcBorders>
              <w:left w:val="single" w:color="CCCCCC" w:sz="12" w:space="0"/>
              <w:bottom w:val="nil"/>
            </w:tcBorders>
            <w:shd w:val="clear" w:color="auto" w:fill="C0C0C0"/>
          </w:tcPr>
          <w:p w:rsidR="00815D11" w:rsidRDefault="00FC74BE" w14:paraId="18030B4C" w14:textId="77777777">
            <w:pPr>
              <w:pStyle w:val="TableParagraph"/>
              <w:spacing w:line="251" w:lineRule="exact"/>
              <w:ind w:left="3"/>
              <w:rPr>
                <w:b/>
                <w:sz w:val="24"/>
              </w:rPr>
            </w:pPr>
            <w:r>
              <w:rPr>
                <w:noProof/>
              </w:rPr>
              <mc:AlternateContent>
                <mc:Choice Requires="wpg">
                  <w:drawing>
                    <wp:anchor distT="0" distB="0" distL="0" distR="0" simplePos="0" relativeHeight="251658240" behindDoc="0" locked="0" layoutInCell="1" allowOverlap="1" wp14:anchorId="0C2540AD" wp14:editId="0C2EE798">
                      <wp:simplePos x="0" y="0"/>
                      <wp:positionH relativeFrom="column">
                        <wp:posOffset>1397761</wp:posOffset>
                      </wp:positionH>
                      <wp:positionV relativeFrom="paragraph">
                        <wp:posOffset>-306</wp:posOffset>
                      </wp:positionV>
                      <wp:extent cx="2004695" cy="17526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4695" cy="175260"/>
                                <a:chOff x="0" y="0"/>
                                <a:chExt cx="2004695" cy="175260"/>
                              </a:xfrm>
                            </wpg:grpSpPr>
                            <wps:wsp>
                              <wps:cNvPr id="24" name="Graphic 24"/>
                              <wps:cNvSpPr/>
                              <wps:spPr>
                                <a:xfrm>
                                  <a:off x="0" y="0"/>
                                  <a:ext cx="2004695" cy="175260"/>
                                </a:xfrm>
                                <a:custGeom>
                                  <a:avLst/>
                                  <a:gdLst/>
                                  <a:ahLst/>
                                  <a:cxnLst/>
                                  <a:rect l="l" t="t" r="r" b="b"/>
                                  <a:pathLst>
                                    <a:path w="2004695" h="175260">
                                      <a:moveTo>
                                        <a:pt x="0" y="175259"/>
                                      </a:moveTo>
                                      <a:lnTo>
                                        <a:pt x="2004440" y="175259"/>
                                      </a:lnTo>
                                      <a:lnTo>
                                        <a:pt x="2004440" y="0"/>
                                      </a:lnTo>
                                      <a:lnTo>
                                        <a:pt x="0" y="0"/>
                                      </a:lnTo>
                                      <a:lnTo>
                                        <a:pt x="0" y="175259"/>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23" style="position:absolute;margin-left:110.05pt;margin-top:0;width:157.85pt;height:13.8pt;z-index:15730176;mso-wrap-distance-left:0;mso-wrap-distance-right:0" coordsize="20046,1752" o:spid="_x0000_s1026" w14:anchorId="42049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">
                      <v:shape id="Graphic 24" style="position:absolute;width:20046;height:1752;visibility:visible;mso-wrap-style:square;v-text-anchor:top" coordsize="2004695,175260" o:spid="_x0000_s1027" fillcolor="#ccc" stroked="f" path="m,175259r2004440,l2004440,,,,,1752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">
                        <v:path arrowok="t"/>
                      </v:shape>
                    </v:group>
                  </w:pict>
                </mc:Fallback>
              </mc:AlternateContent>
            </w:r>
            <w:r>
              <w:rPr>
                <w:b/>
                <w:sz w:val="24"/>
              </w:rPr>
              <w:t>5.</w:t>
            </w:r>
            <w:r>
              <w:rPr>
                <w:b/>
                <w:spacing w:val="-2"/>
                <w:sz w:val="24"/>
              </w:rPr>
              <w:t xml:space="preserve"> COMPETENCIES</w:t>
            </w:r>
          </w:p>
        </w:tc>
        <w:tc>
          <w:tcPr>
            <w:tcW w:w="1558" w:type="dxa"/>
            <w:vMerge w:val="restart"/>
            <w:shd w:val="clear" w:color="auto" w:fill="C0C0C0"/>
          </w:tcPr>
          <w:p w:rsidR="00815D11" w:rsidRDefault="00FC74BE" w14:paraId="47D52765" w14:textId="77777777">
            <w:pPr>
              <w:pStyle w:val="TableParagraph"/>
              <w:spacing w:line="229" w:lineRule="exact"/>
              <w:ind w:left="217"/>
              <w:rPr>
                <w:b/>
                <w:sz w:val="20"/>
              </w:rPr>
            </w:pPr>
            <w:r>
              <w:rPr>
                <w:b/>
                <w:spacing w:val="-2"/>
                <w:sz w:val="20"/>
              </w:rPr>
              <w:t>ESSENTIAL</w:t>
            </w:r>
          </w:p>
        </w:tc>
        <w:tc>
          <w:tcPr>
            <w:tcW w:w="1560" w:type="dxa"/>
            <w:vMerge w:val="restart"/>
            <w:shd w:val="clear" w:color="auto" w:fill="C0C0C0"/>
          </w:tcPr>
          <w:p w:rsidR="00815D11" w:rsidRDefault="00FC74BE" w14:paraId="57551DCA" w14:textId="77777777">
            <w:pPr>
              <w:pStyle w:val="TableParagraph"/>
              <w:spacing w:line="229" w:lineRule="exact"/>
              <w:ind w:left="201"/>
              <w:rPr>
                <w:b/>
                <w:sz w:val="20"/>
              </w:rPr>
            </w:pPr>
            <w:r>
              <w:rPr>
                <w:b/>
                <w:spacing w:val="-2"/>
                <w:sz w:val="20"/>
              </w:rPr>
              <w:t>DESIRABLE</w:t>
            </w:r>
          </w:p>
        </w:tc>
      </w:tr>
      <w:tr w:rsidR="00815D11" w:rsidTr="4453F0D3" w14:paraId="5104BDD6" w14:textId="77777777">
        <w:trPr>
          <w:trHeight w:val="179"/>
        </w:trPr>
        <w:tc>
          <w:tcPr>
            <w:tcW w:w="5531" w:type="dxa"/>
            <w:gridSpan w:val="2"/>
            <w:tcBorders>
              <w:top w:val="nil"/>
            </w:tcBorders>
            <w:shd w:val="clear" w:color="auto" w:fill="C0C0C0"/>
          </w:tcPr>
          <w:p w:rsidR="00815D11" w:rsidRDefault="00815D11" w14:paraId="6C9638DE" w14:textId="77777777">
            <w:pPr>
              <w:pStyle w:val="TableParagraph"/>
              <w:ind w:left="0"/>
              <w:rPr>
                <w:rFonts w:ascii="Times New Roman"/>
                <w:sz w:val="12"/>
              </w:rPr>
            </w:pPr>
          </w:p>
        </w:tc>
        <w:tc>
          <w:tcPr>
            <w:tcW w:w="1558" w:type="dxa"/>
            <w:vMerge/>
          </w:tcPr>
          <w:p w:rsidR="00815D11" w:rsidRDefault="00815D11" w14:paraId="5A1086F8" w14:textId="77777777">
            <w:pPr>
              <w:rPr>
                <w:sz w:val="2"/>
                <w:szCs w:val="2"/>
              </w:rPr>
            </w:pPr>
          </w:p>
        </w:tc>
        <w:tc>
          <w:tcPr>
            <w:tcW w:w="1560" w:type="dxa"/>
            <w:vMerge/>
          </w:tcPr>
          <w:p w:rsidR="00815D11" w:rsidRDefault="00815D11" w14:paraId="4716CEB5" w14:textId="77777777">
            <w:pPr>
              <w:rPr>
                <w:sz w:val="2"/>
                <w:szCs w:val="2"/>
              </w:rPr>
            </w:pPr>
          </w:p>
        </w:tc>
      </w:tr>
      <w:tr w:rsidR="00815D11" w:rsidTr="4453F0D3" w14:paraId="21E2061A" w14:textId="77777777">
        <w:trPr>
          <w:trHeight w:val="1149"/>
        </w:trPr>
        <w:tc>
          <w:tcPr>
            <w:tcW w:w="5531" w:type="dxa"/>
            <w:gridSpan w:val="2"/>
          </w:tcPr>
          <w:p w:rsidR="00815D11" w:rsidRDefault="00FC74BE" w14:paraId="3DF38A8B" w14:textId="77777777">
            <w:pPr>
              <w:pStyle w:val="TableParagraph"/>
              <w:spacing w:line="229" w:lineRule="exact"/>
              <w:jc w:val="both"/>
              <w:rPr>
                <w:b/>
                <w:sz w:val="20"/>
              </w:rPr>
            </w:pPr>
            <w:r>
              <w:rPr>
                <w:b/>
                <w:sz w:val="20"/>
              </w:rPr>
              <w:t>“Can</w:t>
            </w:r>
            <w:r>
              <w:rPr>
                <w:b/>
                <w:spacing w:val="-8"/>
                <w:sz w:val="20"/>
              </w:rPr>
              <w:t xml:space="preserve"> </w:t>
            </w:r>
            <w:r>
              <w:rPr>
                <w:b/>
                <w:sz w:val="20"/>
              </w:rPr>
              <w:t>do”</w:t>
            </w:r>
            <w:r>
              <w:rPr>
                <w:b/>
                <w:spacing w:val="-6"/>
                <w:sz w:val="20"/>
              </w:rPr>
              <w:t xml:space="preserve"> </w:t>
            </w:r>
            <w:r>
              <w:rPr>
                <w:b/>
                <w:sz w:val="20"/>
              </w:rPr>
              <w:t>positive</w:t>
            </w:r>
            <w:r>
              <w:rPr>
                <w:b/>
                <w:spacing w:val="-8"/>
                <w:sz w:val="20"/>
              </w:rPr>
              <w:t xml:space="preserve"> </w:t>
            </w:r>
            <w:r>
              <w:rPr>
                <w:b/>
                <w:spacing w:val="-2"/>
                <w:sz w:val="20"/>
              </w:rPr>
              <w:t>attitude</w:t>
            </w:r>
          </w:p>
          <w:p w:rsidR="00815D11" w:rsidRDefault="00FC74BE" w14:paraId="4316BB21" w14:textId="77777777">
            <w:pPr>
              <w:pStyle w:val="TableParagraph"/>
              <w:ind w:right="102"/>
              <w:jc w:val="both"/>
              <w:rPr>
                <w:sz w:val="20"/>
              </w:rPr>
            </w:pPr>
            <w:r>
              <w:rPr>
                <w:sz w:val="20"/>
              </w:rPr>
              <w:t>Demonstrates a commitment to changing work practices and processes, and a willingness to try new ways of</w:t>
            </w:r>
            <w:r>
              <w:rPr>
                <w:spacing w:val="40"/>
                <w:sz w:val="20"/>
              </w:rPr>
              <w:t xml:space="preserve"> </w:t>
            </w:r>
            <w:r>
              <w:rPr>
                <w:sz w:val="20"/>
              </w:rPr>
              <w:t>working or thinking.</w:t>
            </w:r>
          </w:p>
        </w:tc>
        <w:tc>
          <w:tcPr>
            <w:tcW w:w="1558" w:type="dxa"/>
          </w:tcPr>
          <w:p w:rsidR="00815D11" w:rsidRDefault="00815D11" w14:paraId="5A15C983" w14:textId="77777777">
            <w:pPr>
              <w:pStyle w:val="TableParagraph"/>
              <w:ind w:left="0"/>
              <w:rPr>
                <w:sz w:val="20"/>
              </w:rPr>
            </w:pPr>
          </w:p>
          <w:p w:rsidR="00815D11" w:rsidRDefault="00815D11" w14:paraId="10E08F58" w14:textId="77777777">
            <w:pPr>
              <w:pStyle w:val="TableParagraph"/>
              <w:ind w:left="0"/>
              <w:rPr>
                <w:sz w:val="20"/>
              </w:rPr>
            </w:pPr>
          </w:p>
          <w:p w:rsidR="00815D11" w:rsidRDefault="00FC74BE" w14:paraId="11E7D3E6" w14:textId="77777777">
            <w:pPr>
              <w:pStyle w:val="TableParagraph"/>
              <w:spacing w:before="1"/>
              <w:ind w:left="9"/>
              <w:jc w:val="center"/>
              <w:rPr>
                <w:rFonts w:ascii="Wingdings" w:hAnsi="Wingdings"/>
                <w:sz w:val="20"/>
              </w:rPr>
            </w:pPr>
            <w:r>
              <w:rPr>
                <w:rFonts w:ascii="Wingdings" w:hAnsi="Wingdings"/>
                <w:spacing w:val="-10"/>
                <w:sz w:val="20"/>
              </w:rPr>
              <w:t></w:t>
            </w:r>
          </w:p>
        </w:tc>
        <w:tc>
          <w:tcPr>
            <w:tcW w:w="1560" w:type="dxa"/>
          </w:tcPr>
          <w:p w:rsidR="00815D11" w:rsidRDefault="00815D11" w14:paraId="05B8E97D" w14:textId="77777777">
            <w:pPr>
              <w:pStyle w:val="TableParagraph"/>
              <w:ind w:left="0"/>
              <w:rPr>
                <w:rFonts w:ascii="Times New Roman"/>
                <w:sz w:val="20"/>
              </w:rPr>
            </w:pPr>
          </w:p>
        </w:tc>
      </w:tr>
      <w:tr w:rsidR="00815D11" w:rsidTr="4453F0D3" w14:paraId="2A8CE65E" w14:textId="77777777">
        <w:trPr>
          <w:trHeight w:val="1149"/>
        </w:trPr>
        <w:tc>
          <w:tcPr>
            <w:tcW w:w="5531" w:type="dxa"/>
            <w:gridSpan w:val="2"/>
          </w:tcPr>
          <w:p w:rsidR="00815D11" w:rsidRDefault="00FC74BE" w14:paraId="7710D4EE" w14:textId="77777777">
            <w:pPr>
              <w:pStyle w:val="TableParagraph"/>
              <w:spacing w:line="229" w:lineRule="exact"/>
              <w:jc w:val="both"/>
              <w:rPr>
                <w:b/>
                <w:sz w:val="20"/>
              </w:rPr>
            </w:pPr>
            <w:r>
              <w:rPr>
                <w:b/>
                <w:sz w:val="20"/>
              </w:rPr>
              <w:t>Takes</w:t>
            </w:r>
            <w:r>
              <w:rPr>
                <w:b/>
                <w:spacing w:val="-11"/>
                <w:sz w:val="20"/>
              </w:rPr>
              <w:t xml:space="preserve"> </w:t>
            </w:r>
            <w:r>
              <w:rPr>
                <w:b/>
                <w:sz w:val="20"/>
              </w:rPr>
              <w:t>responsibility</w:t>
            </w:r>
            <w:r>
              <w:rPr>
                <w:b/>
                <w:spacing w:val="-9"/>
                <w:sz w:val="20"/>
              </w:rPr>
              <w:t xml:space="preserve"> </w:t>
            </w:r>
            <w:r>
              <w:rPr>
                <w:b/>
                <w:sz w:val="20"/>
              </w:rPr>
              <w:t>and</w:t>
            </w:r>
            <w:r>
              <w:rPr>
                <w:b/>
                <w:spacing w:val="-9"/>
                <w:sz w:val="20"/>
              </w:rPr>
              <w:t xml:space="preserve"> </w:t>
            </w:r>
            <w:r>
              <w:rPr>
                <w:b/>
                <w:sz w:val="20"/>
              </w:rPr>
              <w:t>delivers</w:t>
            </w:r>
            <w:r>
              <w:rPr>
                <w:b/>
                <w:spacing w:val="-9"/>
                <w:sz w:val="20"/>
              </w:rPr>
              <w:t xml:space="preserve"> </w:t>
            </w:r>
            <w:r>
              <w:rPr>
                <w:b/>
                <w:spacing w:val="-2"/>
                <w:sz w:val="20"/>
              </w:rPr>
              <w:t>results</w:t>
            </w:r>
          </w:p>
          <w:p w:rsidR="00815D11" w:rsidRDefault="00FC74BE" w14:paraId="5BC5A539" w14:textId="77777777">
            <w:pPr>
              <w:pStyle w:val="TableParagraph"/>
              <w:ind w:right="99"/>
              <w:jc w:val="both"/>
              <w:rPr>
                <w:sz w:val="20"/>
              </w:rPr>
            </w:pPr>
            <w:r>
              <w:rPr>
                <w:sz w:val="20"/>
              </w:rPr>
              <w:t xml:space="preserve">Adapts to changing demands to ensure that objectives are met, overcoming problems and making well-considered </w:t>
            </w:r>
            <w:r>
              <w:rPr>
                <w:spacing w:val="-2"/>
                <w:sz w:val="20"/>
              </w:rPr>
              <w:t>decisions.</w:t>
            </w:r>
          </w:p>
        </w:tc>
        <w:tc>
          <w:tcPr>
            <w:tcW w:w="1558" w:type="dxa"/>
          </w:tcPr>
          <w:p w:rsidR="00815D11" w:rsidRDefault="00815D11" w14:paraId="486051CD" w14:textId="77777777">
            <w:pPr>
              <w:pStyle w:val="TableParagraph"/>
              <w:ind w:left="0"/>
              <w:rPr>
                <w:sz w:val="20"/>
              </w:rPr>
            </w:pPr>
          </w:p>
          <w:p w:rsidR="00815D11" w:rsidRDefault="00815D11" w14:paraId="322EF400" w14:textId="77777777">
            <w:pPr>
              <w:pStyle w:val="TableParagraph"/>
              <w:ind w:left="0"/>
              <w:rPr>
                <w:sz w:val="20"/>
              </w:rPr>
            </w:pPr>
          </w:p>
          <w:p w:rsidR="00815D11" w:rsidRDefault="00815D11" w14:paraId="4E536543" w14:textId="77777777">
            <w:pPr>
              <w:pStyle w:val="TableParagraph"/>
              <w:spacing w:before="1"/>
              <w:ind w:left="0"/>
              <w:rPr>
                <w:sz w:val="20"/>
              </w:rPr>
            </w:pPr>
          </w:p>
          <w:p w:rsidR="00815D11" w:rsidRDefault="00FC74BE" w14:paraId="70609D32" w14:textId="77777777">
            <w:pPr>
              <w:pStyle w:val="TableParagraph"/>
              <w:ind w:left="9"/>
              <w:jc w:val="center"/>
              <w:rPr>
                <w:rFonts w:ascii="Wingdings" w:hAnsi="Wingdings"/>
                <w:sz w:val="20"/>
              </w:rPr>
            </w:pPr>
            <w:r>
              <w:rPr>
                <w:rFonts w:ascii="Wingdings" w:hAnsi="Wingdings"/>
                <w:spacing w:val="-10"/>
                <w:sz w:val="20"/>
              </w:rPr>
              <w:t></w:t>
            </w:r>
          </w:p>
        </w:tc>
        <w:tc>
          <w:tcPr>
            <w:tcW w:w="1560" w:type="dxa"/>
          </w:tcPr>
          <w:p w:rsidR="00815D11" w:rsidRDefault="00815D11" w14:paraId="457B698B" w14:textId="77777777">
            <w:pPr>
              <w:pStyle w:val="TableParagraph"/>
              <w:ind w:left="0"/>
              <w:rPr>
                <w:rFonts w:ascii="Times New Roman"/>
                <w:sz w:val="20"/>
              </w:rPr>
            </w:pPr>
          </w:p>
        </w:tc>
      </w:tr>
      <w:tr w:rsidR="00815D11" w:rsidTr="4453F0D3" w14:paraId="6108384E" w14:textId="77777777">
        <w:trPr>
          <w:trHeight w:val="1381"/>
        </w:trPr>
        <w:tc>
          <w:tcPr>
            <w:tcW w:w="5531" w:type="dxa"/>
            <w:gridSpan w:val="2"/>
          </w:tcPr>
          <w:p w:rsidR="00815D11" w:rsidRDefault="00FC74BE" w14:paraId="7A6E7B10" w14:textId="77777777">
            <w:pPr>
              <w:pStyle w:val="TableParagraph"/>
              <w:spacing w:line="229" w:lineRule="exact"/>
              <w:jc w:val="both"/>
              <w:rPr>
                <w:b/>
                <w:sz w:val="20"/>
              </w:rPr>
            </w:pPr>
            <w:r>
              <w:rPr>
                <w:b/>
                <w:sz w:val="20"/>
              </w:rPr>
              <w:t>Team</w:t>
            </w:r>
            <w:r>
              <w:rPr>
                <w:b/>
                <w:spacing w:val="-9"/>
                <w:sz w:val="20"/>
              </w:rPr>
              <w:t xml:space="preserve"> </w:t>
            </w:r>
            <w:r>
              <w:rPr>
                <w:b/>
                <w:spacing w:val="-2"/>
                <w:sz w:val="20"/>
              </w:rPr>
              <w:t>working</w:t>
            </w:r>
          </w:p>
          <w:p w:rsidR="00815D11" w:rsidRDefault="00FC74BE" w14:paraId="7B74099F" w14:textId="77777777">
            <w:pPr>
              <w:pStyle w:val="TableParagraph"/>
              <w:ind w:right="96"/>
              <w:jc w:val="both"/>
              <w:rPr>
                <w:sz w:val="20"/>
              </w:rPr>
            </w:pPr>
            <w:r>
              <w:rPr>
                <w:sz w:val="20"/>
              </w:rPr>
              <w:t xml:space="preserve">Acts as a role model to others in the team and wider multi agency arena, sharing knowledge and </w:t>
            </w:r>
            <w:proofErr w:type="gramStart"/>
            <w:r>
              <w:rPr>
                <w:sz w:val="20"/>
              </w:rPr>
              <w:t>experience</w:t>
            </w:r>
            <w:proofErr w:type="gramEnd"/>
            <w:r>
              <w:rPr>
                <w:sz w:val="20"/>
              </w:rPr>
              <w:t xml:space="preserve"> when necessary, whilst respecting and valuing the contribution other team members’ experiences can bring.</w:t>
            </w:r>
          </w:p>
        </w:tc>
        <w:tc>
          <w:tcPr>
            <w:tcW w:w="1558" w:type="dxa"/>
          </w:tcPr>
          <w:p w:rsidR="00815D11" w:rsidRDefault="00815D11" w14:paraId="2DA21FDC" w14:textId="77777777">
            <w:pPr>
              <w:pStyle w:val="TableParagraph"/>
              <w:ind w:left="0"/>
              <w:rPr>
                <w:sz w:val="20"/>
              </w:rPr>
            </w:pPr>
          </w:p>
          <w:p w:rsidR="00815D11" w:rsidRDefault="00815D11" w14:paraId="3FAD0194" w14:textId="77777777">
            <w:pPr>
              <w:pStyle w:val="TableParagraph"/>
              <w:ind w:left="0"/>
              <w:rPr>
                <w:sz w:val="20"/>
              </w:rPr>
            </w:pPr>
          </w:p>
          <w:p w:rsidR="00815D11" w:rsidRDefault="00815D11" w14:paraId="6B226F9E" w14:textId="77777777">
            <w:pPr>
              <w:pStyle w:val="TableParagraph"/>
              <w:spacing w:before="1"/>
              <w:ind w:left="0"/>
              <w:rPr>
                <w:sz w:val="20"/>
              </w:rPr>
            </w:pPr>
          </w:p>
          <w:p w:rsidR="00815D11" w:rsidRDefault="00FC74BE" w14:paraId="2320ECF9" w14:textId="77777777">
            <w:pPr>
              <w:pStyle w:val="TableParagraph"/>
              <w:ind w:left="9"/>
              <w:jc w:val="center"/>
              <w:rPr>
                <w:rFonts w:ascii="Wingdings" w:hAnsi="Wingdings"/>
                <w:sz w:val="20"/>
              </w:rPr>
            </w:pPr>
            <w:r>
              <w:rPr>
                <w:rFonts w:ascii="Wingdings" w:hAnsi="Wingdings"/>
                <w:spacing w:val="-10"/>
                <w:sz w:val="20"/>
              </w:rPr>
              <w:t></w:t>
            </w:r>
          </w:p>
        </w:tc>
        <w:tc>
          <w:tcPr>
            <w:tcW w:w="1560" w:type="dxa"/>
          </w:tcPr>
          <w:p w:rsidR="00815D11" w:rsidRDefault="00815D11" w14:paraId="412FC793" w14:textId="77777777">
            <w:pPr>
              <w:pStyle w:val="TableParagraph"/>
              <w:ind w:left="0"/>
              <w:rPr>
                <w:rFonts w:ascii="Times New Roman"/>
                <w:sz w:val="20"/>
              </w:rPr>
            </w:pPr>
          </w:p>
        </w:tc>
      </w:tr>
      <w:tr w:rsidR="00815D11" w:rsidTr="4453F0D3" w14:paraId="15D4932C" w14:textId="77777777">
        <w:trPr>
          <w:trHeight w:val="1149"/>
        </w:trPr>
        <w:tc>
          <w:tcPr>
            <w:tcW w:w="5531" w:type="dxa"/>
            <w:gridSpan w:val="2"/>
          </w:tcPr>
          <w:p w:rsidR="00815D11" w:rsidRDefault="00FC74BE" w14:paraId="1364E360" w14:textId="77777777">
            <w:pPr>
              <w:pStyle w:val="TableParagraph"/>
              <w:spacing w:line="228" w:lineRule="exact"/>
              <w:rPr>
                <w:b/>
                <w:sz w:val="20"/>
              </w:rPr>
            </w:pPr>
            <w:r>
              <w:rPr>
                <w:b/>
                <w:spacing w:val="-2"/>
                <w:sz w:val="20"/>
              </w:rPr>
              <w:t>Communication</w:t>
            </w:r>
          </w:p>
          <w:p w:rsidR="00815D11" w:rsidRDefault="00FC74BE" w14:paraId="2073A7F4" w14:textId="77777777">
            <w:pPr>
              <w:pStyle w:val="TableParagraph"/>
              <w:spacing w:line="230" w:lineRule="exact"/>
              <w:rPr>
                <w:sz w:val="20"/>
              </w:rPr>
            </w:pPr>
            <w:r>
              <w:rPr>
                <w:sz w:val="20"/>
              </w:rPr>
              <w:t>Demonstrates well-developed written and verbal communication</w:t>
            </w:r>
            <w:r>
              <w:rPr>
                <w:spacing w:val="-5"/>
                <w:sz w:val="20"/>
              </w:rPr>
              <w:t xml:space="preserve"> </w:t>
            </w:r>
            <w:r>
              <w:rPr>
                <w:sz w:val="20"/>
              </w:rPr>
              <w:t>skills;</w:t>
            </w:r>
            <w:r>
              <w:rPr>
                <w:spacing w:val="-7"/>
                <w:sz w:val="20"/>
              </w:rPr>
              <w:t xml:space="preserve"> </w:t>
            </w:r>
            <w:r>
              <w:rPr>
                <w:sz w:val="20"/>
              </w:rPr>
              <w:t>and</w:t>
            </w:r>
            <w:r>
              <w:rPr>
                <w:spacing w:val="-7"/>
                <w:sz w:val="20"/>
              </w:rPr>
              <w:t xml:space="preserve"> </w:t>
            </w:r>
            <w:r>
              <w:rPr>
                <w:sz w:val="20"/>
              </w:rPr>
              <w:t>the</w:t>
            </w:r>
            <w:r>
              <w:rPr>
                <w:spacing w:val="-8"/>
                <w:sz w:val="20"/>
              </w:rPr>
              <w:t xml:space="preserve"> </w:t>
            </w:r>
            <w:r>
              <w:rPr>
                <w:sz w:val="20"/>
              </w:rPr>
              <w:t>confidence</w:t>
            </w:r>
            <w:r>
              <w:rPr>
                <w:spacing w:val="-7"/>
                <w:sz w:val="20"/>
              </w:rPr>
              <w:t xml:space="preserve"> </w:t>
            </w:r>
            <w:r>
              <w:rPr>
                <w:sz w:val="20"/>
              </w:rPr>
              <w:t>to</w:t>
            </w:r>
            <w:r>
              <w:rPr>
                <w:spacing w:val="-7"/>
                <w:sz w:val="20"/>
              </w:rPr>
              <w:t xml:space="preserve"> </w:t>
            </w:r>
            <w:r>
              <w:rPr>
                <w:sz w:val="20"/>
              </w:rPr>
              <w:t>present</w:t>
            </w:r>
            <w:r>
              <w:rPr>
                <w:spacing w:val="-7"/>
                <w:sz w:val="20"/>
              </w:rPr>
              <w:t xml:space="preserve"> </w:t>
            </w:r>
            <w:r>
              <w:rPr>
                <w:sz w:val="20"/>
              </w:rPr>
              <w:t xml:space="preserve">reports and verbal accounts credibly to a variety of different </w:t>
            </w:r>
            <w:r>
              <w:rPr>
                <w:spacing w:val="-2"/>
                <w:sz w:val="20"/>
              </w:rPr>
              <w:t>audiences.</w:t>
            </w:r>
          </w:p>
        </w:tc>
        <w:tc>
          <w:tcPr>
            <w:tcW w:w="1558" w:type="dxa"/>
          </w:tcPr>
          <w:p w:rsidR="00815D11" w:rsidRDefault="00815D11" w14:paraId="0FFEF976" w14:textId="77777777">
            <w:pPr>
              <w:pStyle w:val="TableParagraph"/>
              <w:spacing w:before="228"/>
              <w:ind w:left="0"/>
              <w:rPr>
                <w:sz w:val="20"/>
              </w:rPr>
            </w:pPr>
          </w:p>
          <w:p w:rsidR="00815D11" w:rsidRDefault="00FC74BE" w14:paraId="43B4D1B9" w14:textId="77777777">
            <w:pPr>
              <w:pStyle w:val="TableParagraph"/>
              <w:ind w:left="9"/>
              <w:jc w:val="center"/>
              <w:rPr>
                <w:rFonts w:ascii="Wingdings" w:hAnsi="Wingdings"/>
                <w:sz w:val="20"/>
              </w:rPr>
            </w:pPr>
            <w:r>
              <w:rPr>
                <w:rFonts w:ascii="Wingdings" w:hAnsi="Wingdings"/>
                <w:spacing w:val="-10"/>
                <w:sz w:val="20"/>
              </w:rPr>
              <w:t></w:t>
            </w:r>
          </w:p>
        </w:tc>
        <w:tc>
          <w:tcPr>
            <w:tcW w:w="1560" w:type="dxa"/>
          </w:tcPr>
          <w:p w:rsidR="00815D11" w:rsidRDefault="00815D11" w14:paraId="0ADE8658" w14:textId="77777777">
            <w:pPr>
              <w:pStyle w:val="TableParagraph"/>
              <w:ind w:left="0"/>
              <w:rPr>
                <w:rFonts w:ascii="Times New Roman"/>
                <w:sz w:val="20"/>
              </w:rPr>
            </w:pPr>
          </w:p>
        </w:tc>
      </w:tr>
      <w:tr w:rsidR="00815D11" w:rsidTr="4453F0D3" w14:paraId="126D128C" w14:textId="77777777">
        <w:trPr>
          <w:trHeight w:val="919"/>
        </w:trPr>
        <w:tc>
          <w:tcPr>
            <w:tcW w:w="5531" w:type="dxa"/>
            <w:gridSpan w:val="2"/>
          </w:tcPr>
          <w:p w:rsidR="00815D11" w:rsidRDefault="00FC74BE" w14:paraId="171EB11D" w14:textId="77777777">
            <w:pPr>
              <w:pStyle w:val="TableParagraph"/>
              <w:spacing w:line="229" w:lineRule="exact"/>
              <w:ind w:left="163"/>
              <w:rPr>
                <w:b/>
                <w:sz w:val="20"/>
              </w:rPr>
            </w:pPr>
            <w:r>
              <w:rPr>
                <w:b/>
                <w:sz w:val="20"/>
              </w:rPr>
              <w:t>Customer</w:t>
            </w:r>
            <w:r>
              <w:rPr>
                <w:b/>
                <w:spacing w:val="-13"/>
                <w:sz w:val="20"/>
              </w:rPr>
              <w:t xml:space="preserve"> </w:t>
            </w:r>
            <w:r>
              <w:rPr>
                <w:b/>
                <w:spacing w:val="-4"/>
                <w:sz w:val="20"/>
              </w:rPr>
              <w:t>Care</w:t>
            </w:r>
          </w:p>
          <w:p w:rsidR="00815D11" w:rsidRDefault="00FC74BE" w14:paraId="0F7D6CDF" w14:textId="77777777">
            <w:pPr>
              <w:pStyle w:val="TableParagraph"/>
              <w:rPr>
                <w:sz w:val="20"/>
              </w:rPr>
            </w:pPr>
            <w:r>
              <w:rPr>
                <w:sz w:val="20"/>
              </w:rPr>
              <w:t>To</w:t>
            </w:r>
            <w:r>
              <w:rPr>
                <w:spacing w:val="80"/>
                <w:sz w:val="20"/>
              </w:rPr>
              <w:t xml:space="preserve"> </w:t>
            </w:r>
            <w:r>
              <w:rPr>
                <w:sz w:val="20"/>
              </w:rPr>
              <w:t>establish</w:t>
            </w:r>
            <w:r>
              <w:rPr>
                <w:spacing w:val="80"/>
                <w:sz w:val="20"/>
              </w:rPr>
              <w:t xml:space="preserve"> </w:t>
            </w:r>
            <w:r>
              <w:rPr>
                <w:sz w:val="20"/>
              </w:rPr>
              <w:t>and</w:t>
            </w:r>
            <w:r>
              <w:rPr>
                <w:spacing w:val="80"/>
                <w:sz w:val="20"/>
              </w:rPr>
              <w:t xml:space="preserve"> </w:t>
            </w:r>
            <w:r>
              <w:rPr>
                <w:sz w:val="20"/>
              </w:rPr>
              <w:t>maintain</w:t>
            </w:r>
            <w:r>
              <w:rPr>
                <w:spacing w:val="80"/>
                <w:sz w:val="20"/>
              </w:rPr>
              <w:t xml:space="preserve"> </w:t>
            </w:r>
            <w:r>
              <w:rPr>
                <w:sz w:val="20"/>
              </w:rPr>
              <w:t>effective</w:t>
            </w:r>
            <w:r>
              <w:rPr>
                <w:spacing w:val="80"/>
                <w:sz w:val="20"/>
              </w:rPr>
              <w:t xml:space="preserve"> </w:t>
            </w:r>
            <w:r>
              <w:rPr>
                <w:sz w:val="20"/>
              </w:rPr>
              <w:t>relationships</w:t>
            </w:r>
            <w:r>
              <w:rPr>
                <w:spacing w:val="80"/>
                <w:sz w:val="20"/>
              </w:rPr>
              <w:t xml:space="preserve"> </w:t>
            </w:r>
            <w:r>
              <w:rPr>
                <w:sz w:val="20"/>
              </w:rPr>
              <w:t>with statutory</w:t>
            </w:r>
            <w:r>
              <w:rPr>
                <w:spacing w:val="7"/>
                <w:sz w:val="20"/>
              </w:rPr>
              <w:t xml:space="preserve"> </w:t>
            </w:r>
            <w:r>
              <w:rPr>
                <w:sz w:val="20"/>
              </w:rPr>
              <w:t>and</w:t>
            </w:r>
            <w:r>
              <w:rPr>
                <w:spacing w:val="6"/>
                <w:sz w:val="20"/>
              </w:rPr>
              <w:t xml:space="preserve"> </w:t>
            </w:r>
            <w:r>
              <w:rPr>
                <w:sz w:val="20"/>
              </w:rPr>
              <w:t>voluntary</w:t>
            </w:r>
            <w:r>
              <w:rPr>
                <w:spacing w:val="10"/>
                <w:sz w:val="20"/>
              </w:rPr>
              <w:t xml:space="preserve"> </w:t>
            </w:r>
            <w:r>
              <w:rPr>
                <w:sz w:val="20"/>
              </w:rPr>
              <w:t>agencies</w:t>
            </w:r>
            <w:r>
              <w:rPr>
                <w:spacing w:val="7"/>
                <w:sz w:val="20"/>
              </w:rPr>
              <w:t xml:space="preserve"> </w:t>
            </w:r>
            <w:r>
              <w:rPr>
                <w:sz w:val="20"/>
              </w:rPr>
              <w:t>to</w:t>
            </w:r>
            <w:r>
              <w:rPr>
                <w:spacing w:val="7"/>
                <w:sz w:val="20"/>
              </w:rPr>
              <w:t xml:space="preserve"> </w:t>
            </w:r>
            <w:r>
              <w:rPr>
                <w:sz w:val="20"/>
              </w:rPr>
              <w:t>ensure</w:t>
            </w:r>
            <w:r>
              <w:rPr>
                <w:spacing w:val="6"/>
                <w:sz w:val="20"/>
              </w:rPr>
              <w:t xml:space="preserve"> </w:t>
            </w:r>
            <w:r>
              <w:rPr>
                <w:sz w:val="20"/>
              </w:rPr>
              <w:t>a</w:t>
            </w:r>
            <w:r>
              <w:rPr>
                <w:spacing w:val="6"/>
                <w:sz w:val="20"/>
              </w:rPr>
              <w:t xml:space="preserve"> </w:t>
            </w:r>
            <w:r>
              <w:rPr>
                <w:sz w:val="20"/>
              </w:rPr>
              <w:t>high</w:t>
            </w:r>
            <w:r>
              <w:rPr>
                <w:spacing w:val="6"/>
                <w:sz w:val="20"/>
              </w:rPr>
              <w:t xml:space="preserve"> </w:t>
            </w:r>
            <w:r>
              <w:rPr>
                <w:spacing w:val="-2"/>
                <w:sz w:val="20"/>
              </w:rPr>
              <w:t>standard</w:t>
            </w:r>
          </w:p>
          <w:p w:rsidR="00815D11" w:rsidRDefault="00FC74BE" w14:paraId="59C6577D" w14:textId="77777777">
            <w:pPr>
              <w:pStyle w:val="TableParagraph"/>
              <w:spacing w:line="209" w:lineRule="exact"/>
              <w:rPr>
                <w:sz w:val="20"/>
              </w:rPr>
            </w:pPr>
            <w:r>
              <w:rPr>
                <w:sz w:val="20"/>
              </w:rPr>
              <w:t>of</w:t>
            </w:r>
            <w:r>
              <w:rPr>
                <w:spacing w:val="-5"/>
                <w:sz w:val="20"/>
              </w:rPr>
              <w:t xml:space="preserve"> </w:t>
            </w:r>
            <w:r>
              <w:rPr>
                <w:sz w:val="20"/>
              </w:rPr>
              <w:t>service</w:t>
            </w:r>
            <w:r>
              <w:rPr>
                <w:spacing w:val="-5"/>
                <w:sz w:val="20"/>
              </w:rPr>
              <w:t xml:space="preserve"> </w:t>
            </w:r>
            <w:r>
              <w:rPr>
                <w:sz w:val="20"/>
              </w:rPr>
              <w:t>and</w:t>
            </w:r>
            <w:r>
              <w:rPr>
                <w:spacing w:val="-5"/>
                <w:sz w:val="20"/>
              </w:rPr>
              <w:t xml:space="preserve"> </w:t>
            </w:r>
            <w:r>
              <w:rPr>
                <w:sz w:val="20"/>
              </w:rPr>
              <w:t>support</w:t>
            </w:r>
            <w:r>
              <w:rPr>
                <w:spacing w:val="-5"/>
                <w:sz w:val="20"/>
              </w:rPr>
              <w:t xml:space="preserve"> </w:t>
            </w:r>
            <w:r>
              <w:rPr>
                <w:sz w:val="20"/>
              </w:rPr>
              <w:t>to</w:t>
            </w:r>
            <w:r>
              <w:rPr>
                <w:spacing w:val="-5"/>
                <w:sz w:val="20"/>
              </w:rPr>
              <w:t xml:space="preserve"> </w:t>
            </w:r>
            <w:r>
              <w:rPr>
                <w:spacing w:val="-2"/>
                <w:sz w:val="20"/>
              </w:rPr>
              <w:t>families</w:t>
            </w:r>
          </w:p>
        </w:tc>
        <w:tc>
          <w:tcPr>
            <w:tcW w:w="1558" w:type="dxa"/>
          </w:tcPr>
          <w:p w:rsidR="00815D11" w:rsidRDefault="00815D11" w14:paraId="29174442" w14:textId="77777777">
            <w:pPr>
              <w:pStyle w:val="TableParagraph"/>
              <w:ind w:left="0"/>
              <w:rPr>
                <w:sz w:val="20"/>
              </w:rPr>
            </w:pPr>
          </w:p>
          <w:p w:rsidR="00815D11" w:rsidRDefault="00815D11" w14:paraId="7CA25663" w14:textId="77777777">
            <w:pPr>
              <w:pStyle w:val="TableParagraph"/>
              <w:spacing w:before="1"/>
              <w:ind w:left="0"/>
              <w:rPr>
                <w:sz w:val="20"/>
              </w:rPr>
            </w:pPr>
          </w:p>
          <w:p w:rsidR="00815D11" w:rsidRDefault="00FC74BE" w14:paraId="7AD91FED" w14:textId="77777777">
            <w:pPr>
              <w:pStyle w:val="TableParagraph"/>
              <w:ind w:left="9"/>
              <w:jc w:val="center"/>
              <w:rPr>
                <w:rFonts w:ascii="Wingdings" w:hAnsi="Wingdings"/>
                <w:sz w:val="20"/>
              </w:rPr>
            </w:pPr>
            <w:r>
              <w:rPr>
                <w:rFonts w:ascii="Wingdings" w:hAnsi="Wingdings"/>
                <w:spacing w:val="-10"/>
                <w:sz w:val="20"/>
              </w:rPr>
              <w:t></w:t>
            </w:r>
          </w:p>
        </w:tc>
        <w:tc>
          <w:tcPr>
            <w:tcW w:w="1560" w:type="dxa"/>
          </w:tcPr>
          <w:p w:rsidR="00815D11" w:rsidRDefault="00815D11" w14:paraId="76AAD2FC" w14:textId="77777777">
            <w:pPr>
              <w:pStyle w:val="TableParagraph"/>
              <w:ind w:left="0"/>
              <w:rPr>
                <w:rFonts w:ascii="Times New Roman"/>
                <w:sz w:val="20"/>
              </w:rPr>
            </w:pPr>
          </w:p>
        </w:tc>
      </w:tr>
      <w:tr w:rsidR="00815D11" w:rsidTr="4453F0D3" w14:paraId="4C9A0CEF" w14:textId="77777777">
        <w:trPr>
          <w:trHeight w:val="1151"/>
        </w:trPr>
        <w:tc>
          <w:tcPr>
            <w:tcW w:w="5531" w:type="dxa"/>
            <w:gridSpan w:val="2"/>
          </w:tcPr>
          <w:p w:rsidR="00815D11" w:rsidRDefault="00FC74BE" w14:paraId="7D6D4837" w14:textId="77777777">
            <w:pPr>
              <w:pStyle w:val="TableParagraph"/>
              <w:spacing w:line="229" w:lineRule="exact"/>
              <w:jc w:val="both"/>
              <w:rPr>
                <w:b/>
                <w:sz w:val="20"/>
              </w:rPr>
            </w:pPr>
            <w:proofErr w:type="gramStart"/>
            <w:r>
              <w:rPr>
                <w:b/>
                <w:sz w:val="20"/>
              </w:rPr>
              <w:t>Takes</w:t>
            </w:r>
            <w:proofErr w:type="gramEnd"/>
            <w:r>
              <w:rPr>
                <w:b/>
                <w:spacing w:val="-9"/>
                <w:sz w:val="20"/>
              </w:rPr>
              <w:t xml:space="preserve"> </w:t>
            </w:r>
            <w:r>
              <w:rPr>
                <w:b/>
                <w:sz w:val="20"/>
              </w:rPr>
              <w:t>ownership</w:t>
            </w:r>
            <w:r>
              <w:rPr>
                <w:b/>
                <w:spacing w:val="-7"/>
                <w:sz w:val="20"/>
              </w:rPr>
              <w:t xml:space="preserve"> </w:t>
            </w:r>
            <w:r>
              <w:rPr>
                <w:b/>
                <w:sz w:val="20"/>
              </w:rPr>
              <w:t>of</w:t>
            </w:r>
            <w:r>
              <w:rPr>
                <w:b/>
                <w:spacing w:val="-6"/>
                <w:sz w:val="20"/>
              </w:rPr>
              <w:t xml:space="preserve"> </w:t>
            </w:r>
            <w:r>
              <w:rPr>
                <w:b/>
                <w:sz w:val="20"/>
              </w:rPr>
              <w:t>personal</w:t>
            </w:r>
            <w:r>
              <w:rPr>
                <w:b/>
                <w:spacing w:val="-7"/>
                <w:sz w:val="20"/>
              </w:rPr>
              <w:t xml:space="preserve"> </w:t>
            </w:r>
            <w:r>
              <w:rPr>
                <w:b/>
                <w:spacing w:val="-2"/>
                <w:sz w:val="20"/>
              </w:rPr>
              <w:t>development</w:t>
            </w:r>
          </w:p>
          <w:p w:rsidR="00815D11" w:rsidRDefault="00FC74BE" w14:paraId="6478717F" w14:textId="77777777">
            <w:pPr>
              <w:pStyle w:val="TableParagraph"/>
              <w:ind w:right="103"/>
              <w:jc w:val="both"/>
              <w:rPr>
                <w:sz w:val="20"/>
              </w:rPr>
            </w:pPr>
            <w:r>
              <w:rPr>
                <w:sz w:val="20"/>
              </w:rPr>
              <w:t>Takes action to develop own and others' capability and knowledge by promoting and supporting developmental opportunities to improve performance.</w:t>
            </w:r>
          </w:p>
        </w:tc>
        <w:tc>
          <w:tcPr>
            <w:tcW w:w="1558" w:type="dxa"/>
          </w:tcPr>
          <w:p w:rsidR="00815D11" w:rsidRDefault="00815D11" w14:paraId="7BA6F75D" w14:textId="77777777">
            <w:pPr>
              <w:pStyle w:val="TableParagraph"/>
              <w:ind w:left="0"/>
              <w:rPr>
                <w:sz w:val="20"/>
              </w:rPr>
            </w:pPr>
          </w:p>
          <w:p w:rsidR="00815D11" w:rsidRDefault="00FC74BE" w14:paraId="4F6CB002" w14:textId="77777777">
            <w:pPr>
              <w:pStyle w:val="TableParagraph"/>
              <w:ind w:left="9"/>
              <w:jc w:val="center"/>
              <w:rPr>
                <w:rFonts w:ascii="Wingdings" w:hAnsi="Wingdings"/>
                <w:sz w:val="20"/>
              </w:rPr>
            </w:pPr>
            <w:r>
              <w:rPr>
                <w:rFonts w:ascii="Wingdings" w:hAnsi="Wingdings"/>
                <w:spacing w:val="-10"/>
                <w:sz w:val="20"/>
              </w:rPr>
              <w:t></w:t>
            </w:r>
          </w:p>
        </w:tc>
        <w:tc>
          <w:tcPr>
            <w:tcW w:w="1560" w:type="dxa"/>
          </w:tcPr>
          <w:p w:rsidR="00815D11" w:rsidRDefault="00815D11" w14:paraId="17A91512" w14:textId="77777777">
            <w:pPr>
              <w:pStyle w:val="TableParagraph"/>
              <w:ind w:left="0"/>
              <w:rPr>
                <w:rFonts w:ascii="Times New Roman"/>
                <w:sz w:val="20"/>
              </w:rPr>
            </w:pPr>
          </w:p>
        </w:tc>
      </w:tr>
    </w:tbl>
    <w:p w:rsidRPr="00B20CA3" w:rsidR="00DE1E70" w:rsidRDefault="00DE1E70" w14:paraId="7EA4E6DD" w14:textId="77777777"/>
    <w:p w:rsidR="00B20CA3" w:rsidRDefault="00B20CA3" w14:paraId="2E226AFE" w14:textId="77777777"/>
    <w:sectPr w:rsidR="00B20CA3">
      <w:footerReference w:type="default" r:id="rId13"/>
      <w:type w:val="continuous"/>
      <w:pgSz w:w="12240" w:h="15840" w:orient="portrait"/>
      <w:pgMar w:top="980" w:right="16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03C6" w:rsidP="005A645F" w:rsidRDefault="008803C6" w14:paraId="58F89990" w14:textId="77777777">
      <w:r>
        <w:separator/>
      </w:r>
    </w:p>
  </w:endnote>
  <w:endnote w:type="continuationSeparator" w:id="0">
    <w:p w:rsidR="008803C6" w:rsidP="005A645F" w:rsidRDefault="008803C6" w14:paraId="1F4FB2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90"/>
      <w:gridCol w:w="2990"/>
      <w:gridCol w:w="2990"/>
    </w:tblGrid>
    <w:tr w:rsidR="772452CD" w:rsidTr="772452CD" w14:paraId="62871958" w14:textId="77777777">
      <w:trPr>
        <w:trHeight w:val="300"/>
      </w:trPr>
      <w:tc>
        <w:tcPr>
          <w:tcW w:w="2990" w:type="dxa"/>
        </w:tcPr>
        <w:p w:rsidR="772452CD" w:rsidP="772452CD" w:rsidRDefault="772452CD" w14:paraId="737ED20D" w14:textId="4F9781BD">
          <w:pPr>
            <w:pStyle w:val="Header"/>
            <w:ind w:left="-115"/>
          </w:pPr>
        </w:p>
      </w:tc>
      <w:tc>
        <w:tcPr>
          <w:tcW w:w="2990" w:type="dxa"/>
        </w:tcPr>
        <w:p w:rsidR="772452CD" w:rsidP="772452CD" w:rsidRDefault="772452CD" w14:paraId="528DF8FF" w14:textId="43E31FE8">
          <w:pPr>
            <w:pStyle w:val="Header"/>
            <w:jc w:val="center"/>
          </w:pPr>
        </w:p>
      </w:tc>
      <w:tc>
        <w:tcPr>
          <w:tcW w:w="2990" w:type="dxa"/>
        </w:tcPr>
        <w:p w:rsidR="772452CD" w:rsidP="772452CD" w:rsidRDefault="772452CD" w14:paraId="081767F6" w14:textId="7EE84C8F">
          <w:pPr>
            <w:pStyle w:val="Header"/>
            <w:ind w:right="-115"/>
            <w:jc w:val="right"/>
          </w:pPr>
        </w:p>
      </w:tc>
    </w:tr>
  </w:tbl>
  <w:p w:rsidR="772452CD" w:rsidP="772452CD" w:rsidRDefault="772452CD" w14:paraId="4C507217" w14:textId="328E7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90"/>
      <w:gridCol w:w="2990"/>
      <w:gridCol w:w="2990"/>
    </w:tblGrid>
    <w:tr w:rsidR="772452CD" w:rsidTr="772452CD" w14:paraId="30125D0F" w14:textId="77777777">
      <w:trPr>
        <w:trHeight w:val="300"/>
      </w:trPr>
      <w:tc>
        <w:tcPr>
          <w:tcW w:w="2990" w:type="dxa"/>
        </w:tcPr>
        <w:p w:rsidR="772452CD" w:rsidP="772452CD" w:rsidRDefault="772452CD" w14:paraId="77C38C84" w14:textId="6697A542">
          <w:pPr>
            <w:pStyle w:val="Header"/>
            <w:ind w:left="-115"/>
          </w:pPr>
        </w:p>
      </w:tc>
      <w:tc>
        <w:tcPr>
          <w:tcW w:w="2990" w:type="dxa"/>
        </w:tcPr>
        <w:p w:rsidR="772452CD" w:rsidP="772452CD" w:rsidRDefault="772452CD" w14:paraId="391F27A3" w14:textId="18872A5F">
          <w:pPr>
            <w:pStyle w:val="Header"/>
            <w:jc w:val="center"/>
          </w:pPr>
        </w:p>
      </w:tc>
      <w:tc>
        <w:tcPr>
          <w:tcW w:w="2990" w:type="dxa"/>
        </w:tcPr>
        <w:p w:rsidR="772452CD" w:rsidP="772452CD" w:rsidRDefault="772452CD" w14:paraId="2ACFA20C" w14:textId="61D4B4FE">
          <w:pPr>
            <w:pStyle w:val="Header"/>
            <w:ind w:right="-115"/>
            <w:jc w:val="right"/>
          </w:pPr>
        </w:p>
      </w:tc>
    </w:tr>
  </w:tbl>
  <w:p w:rsidR="772452CD" w:rsidP="772452CD" w:rsidRDefault="772452CD" w14:paraId="0CFA98E6" w14:textId="10988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90"/>
      <w:gridCol w:w="2990"/>
      <w:gridCol w:w="2990"/>
    </w:tblGrid>
    <w:tr w:rsidR="772452CD" w:rsidTr="772452CD" w14:paraId="2F641E16" w14:textId="77777777">
      <w:trPr>
        <w:trHeight w:val="300"/>
      </w:trPr>
      <w:tc>
        <w:tcPr>
          <w:tcW w:w="2990" w:type="dxa"/>
        </w:tcPr>
        <w:p w:rsidR="772452CD" w:rsidP="772452CD" w:rsidRDefault="772452CD" w14:paraId="68DB7EE6" w14:textId="1DF748B5">
          <w:pPr>
            <w:pStyle w:val="Header"/>
            <w:ind w:left="-115"/>
          </w:pPr>
        </w:p>
      </w:tc>
      <w:tc>
        <w:tcPr>
          <w:tcW w:w="2990" w:type="dxa"/>
        </w:tcPr>
        <w:p w:rsidR="772452CD" w:rsidP="772452CD" w:rsidRDefault="772452CD" w14:paraId="1F0DED07" w14:textId="7537B1D7">
          <w:pPr>
            <w:pStyle w:val="Header"/>
            <w:jc w:val="center"/>
          </w:pPr>
        </w:p>
      </w:tc>
      <w:tc>
        <w:tcPr>
          <w:tcW w:w="2990" w:type="dxa"/>
        </w:tcPr>
        <w:p w:rsidR="772452CD" w:rsidP="772452CD" w:rsidRDefault="772452CD" w14:paraId="258E05F9" w14:textId="1B9CA825">
          <w:pPr>
            <w:pStyle w:val="Header"/>
            <w:ind w:right="-115"/>
            <w:jc w:val="right"/>
          </w:pPr>
        </w:p>
      </w:tc>
    </w:tr>
  </w:tbl>
  <w:p w:rsidR="772452CD" w:rsidP="772452CD" w:rsidRDefault="772452CD" w14:paraId="321D2AEF" w14:textId="2D9B5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03C6" w:rsidP="005A645F" w:rsidRDefault="008803C6" w14:paraId="054F2C3E" w14:textId="77777777">
      <w:r>
        <w:separator/>
      </w:r>
    </w:p>
  </w:footnote>
  <w:footnote w:type="continuationSeparator" w:id="0">
    <w:p w:rsidR="008803C6" w:rsidP="005A645F" w:rsidRDefault="008803C6" w14:paraId="290D3C0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5A645F" w:rsidRDefault="772452CD" w14:paraId="27371E10" w14:textId="342BE598">
    <w:pPr>
      <w:pStyle w:val="Header"/>
    </w:pPr>
    <w:r w:rsidRPr="772452CD">
      <w:rPr>
        <w:rFonts w:asciiTheme="minorHAnsi" w:hAnsiTheme="minorHAnsi" w:cstheme="minorBidi"/>
      </w:rPr>
      <w:t xml:space="preserve"> </w:t>
    </w:r>
    <w:r w:rsidR="005A645F">
      <w:rPr>
        <w:rFonts w:asciiTheme="minorHAnsi" w:hAnsiTheme="minorHAnsi" w:cstheme="minorHAnsi"/>
      </w:rPr>
      <w:tab/>
    </w:r>
    <w:r w:rsidR="005A645F">
      <w:rPr>
        <w:rFonts w:asciiTheme="minorHAnsi" w:hAnsiTheme="minorHAnsi" w:cstheme="minorHAnsi"/>
      </w:rPr>
      <w:tab/>
    </w:r>
    <w:r w:rsidRPr="772452CD">
      <w:rPr>
        <w:rFonts w:asciiTheme="minorHAnsi" w:hAnsiTheme="minorHAnsi" w:cstheme="minorBidi"/>
        <w:noProof/>
        <w:lang w:eastAsia="en-GB"/>
      </w:rPr>
      <w:t xml:space="preserve"> </w:t>
    </w:r>
    <w:r w:rsidRPr="00AF3738" w:rsidR="005A645F">
      <w:rPr>
        <w:rFonts w:asciiTheme="minorHAnsi" w:hAnsiTheme="minorHAnsi" w:cstheme="minorHAnsi"/>
        <w:noProof/>
        <w:lang w:eastAsia="en-GB"/>
      </w:rPr>
      <w:drawing>
        <wp:inline distT="0" distB="0" distL="0" distR="0" wp14:anchorId="728EA502" wp14:editId="655D2487">
          <wp:extent cx="631684" cy="391236"/>
          <wp:effectExtent l="0" t="0" r="0" b="8890"/>
          <wp:docPr id="1040759009" name="Picture 1040759009" descr="LBH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H logo black"/>
                  <pic:cNvPicPr>
                    <a:picLocks noChangeAspect="1" noChangeArrowheads="1"/>
                  </pic:cNvPicPr>
                </pic:nvPicPr>
                <pic:blipFill>
                  <a:blip r:embed="rId1"/>
                  <a:srcRect/>
                  <a:stretch>
                    <a:fillRect/>
                  </a:stretch>
                </pic:blipFill>
                <pic:spPr bwMode="auto">
                  <a:xfrm>
                    <a:off x="0" y="0"/>
                    <a:ext cx="643593" cy="398612"/>
                  </a:xfrm>
                  <a:prstGeom prst="rect">
                    <a:avLst/>
                  </a:prstGeom>
                  <a:noFill/>
                  <a:ln w="9525">
                    <a:noFill/>
                    <a:miter lim="800000"/>
                    <a:headEnd/>
                    <a:tailEnd/>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K9X7Xd4L2h5wl4" int2:id="PKDUwmX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315F"/>
    <w:multiLevelType w:val="hybridMultilevel"/>
    <w:tmpl w:val="A7FAD286"/>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DB2103B"/>
    <w:multiLevelType w:val="hybridMultilevel"/>
    <w:tmpl w:val="54A471D4"/>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26664178"/>
    <w:multiLevelType w:val="hybridMultilevel"/>
    <w:tmpl w:val="6A967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9EA0453"/>
    <w:multiLevelType w:val="hybridMultilevel"/>
    <w:tmpl w:val="253E445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1C7F6F"/>
    <w:multiLevelType w:val="hybridMultilevel"/>
    <w:tmpl w:val="13223CEC"/>
    <w:lvl w:ilvl="0" w:tplc="BBD43636">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1" w:tplc="0CCC6B1E">
      <w:numFmt w:val="bullet"/>
      <w:lvlText w:val="•"/>
      <w:lvlJc w:val="left"/>
      <w:pPr>
        <w:ind w:left="1744" w:hanging="360"/>
      </w:pPr>
      <w:rPr>
        <w:rFonts w:hint="default"/>
        <w:lang w:val="en-US" w:eastAsia="en-US" w:bidi="ar-SA"/>
      </w:rPr>
    </w:lvl>
    <w:lvl w:ilvl="2" w:tplc="E2E64A6A">
      <w:numFmt w:val="bullet"/>
      <w:lvlText w:val="•"/>
      <w:lvlJc w:val="left"/>
      <w:pPr>
        <w:ind w:left="2548" w:hanging="360"/>
      </w:pPr>
      <w:rPr>
        <w:rFonts w:hint="default"/>
        <w:lang w:val="en-US" w:eastAsia="en-US" w:bidi="ar-SA"/>
      </w:rPr>
    </w:lvl>
    <w:lvl w:ilvl="3" w:tplc="1EA4DB52">
      <w:numFmt w:val="bullet"/>
      <w:lvlText w:val="•"/>
      <w:lvlJc w:val="left"/>
      <w:pPr>
        <w:ind w:left="3352" w:hanging="360"/>
      </w:pPr>
      <w:rPr>
        <w:rFonts w:hint="default"/>
        <w:lang w:val="en-US" w:eastAsia="en-US" w:bidi="ar-SA"/>
      </w:rPr>
    </w:lvl>
    <w:lvl w:ilvl="4" w:tplc="88EA155E">
      <w:numFmt w:val="bullet"/>
      <w:lvlText w:val="•"/>
      <w:lvlJc w:val="left"/>
      <w:pPr>
        <w:ind w:left="4156" w:hanging="360"/>
      </w:pPr>
      <w:rPr>
        <w:rFonts w:hint="default"/>
        <w:lang w:val="en-US" w:eastAsia="en-US" w:bidi="ar-SA"/>
      </w:rPr>
    </w:lvl>
    <w:lvl w:ilvl="5" w:tplc="39585C26">
      <w:numFmt w:val="bullet"/>
      <w:lvlText w:val="•"/>
      <w:lvlJc w:val="left"/>
      <w:pPr>
        <w:ind w:left="4960" w:hanging="360"/>
      </w:pPr>
      <w:rPr>
        <w:rFonts w:hint="default"/>
        <w:lang w:val="en-US" w:eastAsia="en-US" w:bidi="ar-SA"/>
      </w:rPr>
    </w:lvl>
    <w:lvl w:ilvl="6" w:tplc="A6B63A26">
      <w:numFmt w:val="bullet"/>
      <w:lvlText w:val="•"/>
      <w:lvlJc w:val="left"/>
      <w:pPr>
        <w:ind w:left="5764" w:hanging="360"/>
      </w:pPr>
      <w:rPr>
        <w:rFonts w:hint="default"/>
        <w:lang w:val="en-US" w:eastAsia="en-US" w:bidi="ar-SA"/>
      </w:rPr>
    </w:lvl>
    <w:lvl w:ilvl="7" w:tplc="51C8FF90">
      <w:numFmt w:val="bullet"/>
      <w:lvlText w:val="•"/>
      <w:lvlJc w:val="left"/>
      <w:pPr>
        <w:ind w:left="6568" w:hanging="360"/>
      </w:pPr>
      <w:rPr>
        <w:rFonts w:hint="default"/>
        <w:lang w:val="en-US" w:eastAsia="en-US" w:bidi="ar-SA"/>
      </w:rPr>
    </w:lvl>
    <w:lvl w:ilvl="8" w:tplc="06A410AC">
      <w:numFmt w:val="bullet"/>
      <w:lvlText w:val="•"/>
      <w:lvlJc w:val="left"/>
      <w:pPr>
        <w:ind w:left="7372" w:hanging="360"/>
      </w:pPr>
      <w:rPr>
        <w:rFonts w:hint="default"/>
        <w:lang w:val="en-US" w:eastAsia="en-US" w:bidi="ar-SA"/>
      </w:rPr>
    </w:lvl>
  </w:abstractNum>
  <w:abstractNum w:abstractNumId="5" w15:restartNumberingAfterBreak="0">
    <w:nsid w:val="46C24A1C"/>
    <w:multiLevelType w:val="hybridMultilevel"/>
    <w:tmpl w:val="D42AF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93541FA"/>
    <w:multiLevelType w:val="hybridMultilevel"/>
    <w:tmpl w:val="8FCC1B7C"/>
    <w:lvl w:ilvl="0" w:tplc="C9B80F56">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1" w:tplc="D3CA696E">
      <w:numFmt w:val="bullet"/>
      <w:lvlText w:val="•"/>
      <w:lvlJc w:val="left"/>
      <w:pPr>
        <w:ind w:left="1744" w:hanging="360"/>
      </w:pPr>
      <w:rPr>
        <w:rFonts w:hint="default"/>
        <w:lang w:val="en-US" w:eastAsia="en-US" w:bidi="ar-SA"/>
      </w:rPr>
    </w:lvl>
    <w:lvl w:ilvl="2" w:tplc="1D3CE4D8">
      <w:numFmt w:val="bullet"/>
      <w:lvlText w:val="•"/>
      <w:lvlJc w:val="left"/>
      <w:pPr>
        <w:ind w:left="2548" w:hanging="360"/>
      </w:pPr>
      <w:rPr>
        <w:rFonts w:hint="default"/>
        <w:lang w:val="en-US" w:eastAsia="en-US" w:bidi="ar-SA"/>
      </w:rPr>
    </w:lvl>
    <w:lvl w:ilvl="3" w:tplc="EAEC15AE">
      <w:numFmt w:val="bullet"/>
      <w:lvlText w:val="•"/>
      <w:lvlJc w:val="left"/>
      <w:pPr>
        <w:ind w:left="3352" w:hanging="360"/>
      </w:pPr>
      <w:rPr>
        <w:rFonts w:hint="default"/>
        <w:lang w:val="en-US" w:eastAsia="en-US" w:bidi="ar-SA"/>
      </w:rPr>
    </w:lvl>
    <w:lvl w:ilvl="4" w:tplc="F454F310">
      <w:numFmt w:val="bullet"/>
      <w:lvlText w:val="•"/>
      <w:lvlJc w:val="left"/>
      <w:pPr>
        <w:ind w:left="4156" w:hanging="360"/>
      </w:pPr>
      <w:rPr>
        <w:rFonts w:hint="default"/>
        <w:lang w:val="en-US" w:eastAsia="en-US" w:bidi="ar-SA"/>
      </w:rPr>
    </w:lvl>
    <w:lvl w:ilvl="5" w:tplc="2BFA7DDC">
      <w:numFmt w:val="bullet"/>
      <w:lvlText w:val="•"/>
      <w:lvlJc w:val="left"/>
      <w:pPr>
        <w:ind w:left="4960" w:hanging="360"/>
      </w:pPr>
      <w:rPr>
        <w:rFonts w:hint="default"/>
        <w:lang w:val="en-US" w:eastAsia="en-US" w:bidi="ar-SA"/>
      </w:rPr>
    </w:lvl>
    <w:lvl w:ilvl="6" w:tplc="08AE5736">
      <w:numFmt w:val="bullet"/>
      <w:lvlText w:val="•"/>
      <w:lvlJc w:val="left"/>
      <w:pPr>
        <w:ind w:left="5764" w:hanging="360"/>
      </w:pPr>
      <w:rPr>
        <w:rFonts w:hint="default"/>
        <w:lang w:val="en-US" w:eastAsia="en-US" w:bidi="ar-SA"/>
      </w:rPr>
    </w:lvl>
    <w:lvl w:ilvl="7" w:tplc="172A03DA">
      <w:numFmt w:val="bullet"/>
      <w:lvlText w:val="•"/>
      <w:lvlJc w:val="left"/>
      <w:pPr>
        <w:ind w:left="6568" w:hanging="360"/>
      </w:pPr>
      <w:rPr>
        <w:rFonts w:hint="default"/>
        <w:lang w:val="en-US" w:eastAsia="en-US" w:bidi="ar-SA"/>
      </w:rPr>
    </w:lvl>
    <w:lvl w:ilvl="8" w:tplc="FCB07704">
      <w:numFmt w:val="bullet"/>
      <w:lvlText w:val="•"/>
      <w:lvlJc w:val="left"/>
      <w:pPr>
        <w:ind w:left="7372" w:hanging="360"/>
      </w:pPr>
      <w:rPr>
        <w:rFonts w:hint="default"/>
        <w:lang w:val="en-US" w:eastAsia="en-US" w:bidi="ar-SA"/>
      </w:rPr>
    </w:lvl>
  </w:abstractNum>
  <w:abstractNum w:abstractNumId="7" w15:restartNumberingAfterBreak="0">
    <w:nsid w:val="4AA3105F"/>
    <w:multiLevelType w:val="hybridMultilevel"/>
    <w:tmpl w:val="A0EA9B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D613AB1"/>
    <w:multiLevelType w:val="hybridMultilevel"/>
    <w:tmpl w:val="C6B8FA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42C635D"/>
    <w:multiLevelType w:val="hybridMultilevel"/>
    <w:tmpl w:val="5BB80A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5CE79A5"/>
    <w:multiLevelType w:val="hybridMultilevel"/>
    <w:tmpl w:val="181072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7245FF2"/>
    <w:multiLevelType w:val="hybridMultilevel"/>
    <w:tmpl w:val="1E96CC82"/>
    <w:lvl w:ilvl="0" w:tplc="1EF29E02">
      <w:start w:val="1"/>
      <w:numFmt w:val="upperLetter"/>
      <w:lvlText w:val="%1."/>
      <w:lvlJc w:val="left"/>
      <w:pPr>
        <w:ind w:left="781" w:hanging="561"/>
      </w:pPr>
      <w:rPr>
        <w:rFonts w:hint="default" w:ascii="Arial" w:hAnsi="Arial" w:eastAsia="Arial" w:cs="Arial"/>
        <w:b w:val="0"/>
        <w:bCs w:val="0"/>
        <w:i w:val="0"/>
        <w:iCs w:val="0"/>
        <w:spacing w:val="0"/>
        <w:w w:val="100"/>
        <w:sz w:val="28"/>
        <w:szCs w:val="28"/>
        <w:lang w:val="en-US" w:eastAsia="en-US" w:bidi="ar-SA"/>
      </w:rPr>
    </w:lvl>
    <w:lvl w:ilvl="1" w:tplc="EFDEB07E">
      <w:start w:val="1"/>
      <w:numFmt w:val="decimal"/>
      <w:lvlText w:val="%2."/>
      <w:lvlJc w:val="left"/>
      <w:pPr>
        <w:ind w:left="488" w:hanging="269"/>
        <w:jc w:val="right"/>
      </w:pPr>
      <w:rPr>
        <w:rFonts w:hint="default" w:ascii="Arial" w:hAnsi="Arial" w:eastAsia="Arial" w:cs="Arial"/>
        <w:b/>
        <w:bCs/>
        <w:i w:val="0"/>
        <w:iCs w:val="0"/>
        <w:spacing w:val="0"/>
        <w:w w:val="99"/>
        <w:sz w:val="24"/>
        <w:szCs w:val="24"/>
        <w:lang w:val="en-US" w:eastAsia="en-US" w:bidi="ar-SA"/>
      </w:rPr>
    </w:lvl>
    <w:lvl w:ilvl="2" w:tplc="5C14ED44">
      <w:numFmt w:val="bullet"/>
      <w:lvlText w:val=""/>
      <w:lvlJc w:val="left"/>
      <w:pPr>
        <w:ind w:left="940" w:hanging="360"/>
      </w:pPr>
      <w:rPr>
        <w:rFonts w:hint="default" w:ascii="Wingdings" w:hAnsi="Wingdings" w:eastAsia="Wingdings" w:cs="Wingdings"/>
        <w:spacing w:val="0"/>
        <w:w w:val="100"/>
        <w:lang w:val="en-US" w:eastAsia="en-US" w:bidi="ar-SA"/>
      </w:rPr>
    </w:lvl>
    <w:lvl w:ilvl="3" w:tplc="D654EA44">
      <w:numFmt w:val="bullet"/>
      <w:lvlText w:val="•"/>
      <w:lvlJc w:val="left"/>
      <w:pPr>
        <w:ind w:left="960" w:hanging="360"/>
      </w:pPr>
      <w:rPr>
        <w:rFonts w:hint="default"/>
        <w:lang w:val="en-US" w:eastAsia="en-US" w:bidi="ar-SA"/>
      </w:rPr>
    </w:lvl>
    <w:lvl w:ilvl="4" w:tplc="F3E8AABA">
      <w:numFmt w:val="bullet"/>
      <w:lvlText w:val="•"/>
      <w:lvlJc w:val="left"/>
      <w:pPr>
        <w:ind w:left="1000" w:hanging="360"/>
      </w:pPr>
      <w:rPr>
        <w:rFonts w:hint="default"/>
        <w:lang w:val="en-US" w:eastAsia="en-US" w:bidi="ar-SA"/>
      </w:rPr>
    </w:lvl>
    <w:lvl w:ilvl="5" w:tplc="5600A9D6">
      <w:numFmt w:val="bullet"/>
      <w:lvlText w:val="•"/>
      <w:lvlJc w:val="left"/>
      <w:pPr>
        <w:ind w:left="2330" w:hanging="360"/>
      </w:pPr>
      <w:rPr>
        <w:rFonts w:hint="default"/>
        <w:lang w:val="en-US" w:eastAsia="en-US" w:bidi="ar-SA"/>
      </w:rPr>
    </w:lvl>
    <w:lvl w:ilvl="6" w:tplc="EAF6711E">
      <w:numFmt w:val="bullet"/>
      <w:lvlText w:val="•"/>
      <w:lvlJc w:val="left"/>
      <w:pPr>
        <w:ind w:left="3660" w:hanging="360"/>
      </w:pPr>
      <w:rPr>
        <w:rFonts w:hint="default"/>
        <w:lang w:val="en-US" w:eastAsia="en-US" w:bidi="ar-SA"/>
      </w:rPr>
    </w:lvl>
    <w:lvl w:ilvl="7" w:tplc="F4CE4E1A">
      <w:numFmt w:val="bullet"/>
      <w:lvlText w:val="•"/>
      <w:lvlJc w:val="left"/>
      <w:pPr>
        <w:ind w:left="4990" w:hanging="360"/>
      </w:pPr>
      <w:rPr>
        <w:rFonts w:hint="default"/>
        <w:lang w:val="en-US" w:eastAsia="en-US" w:bidi="ar-SA"/>
      </w:rPr>
    </w:lvl>
    <w:lvl w:ilvl="8" w:tplc="C6AE7BF2">
      <w:numFmt w:val="bullet"/>
      <w:lvlText w:val="•"/>
      <w:lvlJc w:val="left"/>
      <w:pPr>
        <w:ind w:left="6320" w:hanging="360"/>
      </w:pPr>
      <w:rPr>
        <w:rFonts w:hint="default"/>
        <w:lang w:val="en-US" w:eastAsia="en-US" w:bidi="ar-SA"/>
      </w:rPr>
    </w:lvl>
  </w:abstractNum>
  <w:num w:numId="1" w16cid:durableId="1832715002">
    <w:abstractNumId w:val="4"/>
  </w:num>
  <w:num w:numId="2" w16cid:durableId="1504272054">
    <w:abstractNumId w:val="11"/>
  </w:num>
  <w:num w:numId="3" w16cid:durableId="429816307">
    <w:abstractNumId w:val="6"/>
  </w:num>
  <w:num w:numId="4" w16cid:durableId="6684859">
    <w:abstractNumId w:val="2"/>
  </w:num>
  <w:num w:numId="5" w16cid:durableId="1881551524">
    <w:abstractNumId w:val="0"/>
  </w:num>
  <w:num w:numId="6" w16cid:durableId="1653212521">
    <w:abstractNumId w:val="1"/>
  </w:num>
  <w:num w:numId="7" w16cid:durableId="235752991">
    <w:abstractNumId w:val="7"/>
  </w:num>
  <w:num w:numId="8" w16cid:durableId="739137693">
    <w:abstractNumId w:val="5"/>
  </w:num>
  <w:num w:numId="9" w16cid:durableId="707487635">
    <w:abstractNumId w:val="8"/>
  </w:num>
  <w:num w:numId="10" w16cid:durableId="2028872828">
    <w:abstractNumId w:val="9"/>
  </w:num>
  <w:num w:numId="11" w16cid:durableId="1335110500">
    <w:abstractNumId w:val="10"/>
  </w:num>
  <w:num w:numId="12" w16cid:durableId="2007786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11"/>
    <w:rsid w:val="0002221E"/>
    <w:rsid w:val="000722C3"/>
    <w:rsid w:val="000A5FD0"/>
    <w:rsid w:val="000A6334"/>
    <w:rsid w:val="00116111"/>
    <w:rsid w:val="00124ECB"/>
    <w:rsid w:val="001755F8"/>
    <w:rsid w:val="001C0708"/>
    <w:rsid w:val="00234BC5"/>
    <w:rsid w:val="00274915"/>
    <w:rsid w:val="002F06BE"/>
    <w:rsid w:val="0031AF11"/>
    <w:rsid w:val="003C6C8F"/>
    <w:rsid w:val="00444E42"/>
    <w:rsid w:val="004907EC"/>
    <w:rsid w:val="004D0DD5"/>
    <w:rsid w:val="005220A9"/>
    <w:rsid w:val="00524246"/>
    <w:rsid w:val="005A36A6"/>
    <w:rsid w:val="005A645F"/>
    <w:rsid w:val="00652E7E"/>
    <w:rsid w:val="006B1BEC"/>
    <w:rsid w:val="00705E21"/>
    <w:rsid w:val="007453C3"/>
    <w:rsid w:val="00762272"/>
    <w:rsid w:val="007724DA"/>
    <w:rsid w:val="007775A6"/>
    <w:rsid w:val="00815D11"/>
    <w:rsid w:val="008309B8"/>
    <w:rsid w:val="00854163"/>
    <w:rsid w:val="008803C6"/>
    <w:rsid w:val="008E58BA"/>
    <w:rsid w:val="00916B1C"/>
    <w:rsid w:val="0099262C"/>
    <w:rsid w:val="009C6085"/>
    <w:rsid w:val="00A17195"/>
    <w:rsid w:val="00A40E4D"/>
    <w:rsid w:val="00A458C5"/>
    <w:rsid w:val="00A73606"/>
    <w:rsid w:val="00AA418C"/>
    <w:rsid w:val="00B20CA3"/>
    <w:rsid w:val="00B422FF"/>
    <w:rsid w:val="00B454E6"/>
    <w:rsid w:val="00B556EE"/>
    <w:rsid w:val="00B63EB2"/>
    <w:rsid w:val="00BF50FC"/>
    <w:rsid w:val="00C43B50"/>
    <w:rsid w:val="00CA0279"/>
    <w:rsid w:val="00CE560F"/>
    <w:rsid w:val="00D154A8"/>
    <w:rsid w:val="00D514DF"/>
    <w:rsid w:val="00DC2099"/>
    <w:rsid w:val="00DE1E70"/>
    <w:rsid w:val="00E41303"/>
    <w:rsid w:val="00E8226E"/>
    <w:rsid w:val="00F9453E"/>
    <w:rsid w:val="00FC74BE"/>
    <w:rsid w:val="00FD44CC"/>
    <w:rsid w:val="00FE3FCE"/>
    <w:rsid w:val="05E0894A"/>
    <w:rsid w:val="066BB32F"/>
    <w:rsid w:val="08499F58"/>
    <w:rsid w:val="0989E3C0"/>
    <w:rsid w:val="0B2DED6E"/>
    <w:rsid w:val="0B61B0AC"/>
    <w:rsid w:val="12844FD0"/>
    <w:rsid w:val="12FC1CCB"/>
    <w:rsid w:val="13687DEE"/>
    <w:rsid w:val="143EAFB0"/>
    <w:rsid w:val="180DD47F"/>
    <w:rsid w:val="1A2BF2D5"/>
    <w:rsid w:val="20CC733A"/>
    <w:rsid w:val="21AF422D"/>
    <w:rsid w:val="21FDE5BF"/>
    <w:rsid w:val="268A7AAD"/>
    <w:rsid w:val="268FD6D2"/>
    <w:rsid w:val="27020F4A"/>
    <w:rsid w:val="291F22DB"/>
    <w:rsid w:val="297C81C8"/>
    <w:rsid w:val="2A03BD0C"/>
    <w:rsid w:val="2AB50904"/>
    <w:rsid w:val="2CDF27FB"/>
    <w:rsid w:val="2E3CEFB3"/>
    <w:rsid w:val="2EDF21B9"/>
    <w:rsid w:val="30D71FAA"/>
    <w:rsid w:val="31885636"/>
    <w:rsid w:val="3254C48C"/>
    <w:rsid w:val="329C7DCF"/>
    <w:rsid w:val="36A6545B"/>
    <w:rsid w:val="372E95A9"/>
    <w:rsid w:val="3957502E"/>
    <w:rsid w:val="3BC2DC97"/>
    <w:rsid w:val="3F160F8E"/>
    <w:rsid w:val="3F25B28E"/>
    <w:rsid w:val="3FA04F08"/>
    <w:rsid w:val="40636D67"/>
    <w:rsid w:val="4206B48D"/>
    <w:rsid w:val="43AE0758"/>
    <w:rsid w:val="4453F0D3"/>
    <w:rsid w:val="449CC202"/>
    <w:rsid w:val="455E5FC7"/>
    <w:rsid w:val="45C92B72"/>
    <w:rsid w:val="4601FD24"/>
    <w:rsid w:val="49B4F6E6"/>
    <w:rsid w:val="49FC9111"/>
    <w:rsid w:val="4B3C5469"/>
    <w:rsid w:val="4B414647"/>
    <w:rsid w:val="4DC8EB17"/>
    <w:rsid w:val="4DDAD93A"/>
    <w:rsid w:val="50255FEC"/>
    <w:rsid w:val="52ECC741"/>
    <w:rsid w:val="540762AF"/>
    <w:rsid w:val="55E33603"/>
    <w:rsid w:val="57CEC0A6"/>
    <w:rsid w:val="59FEF258"/>
    <w:rsid w:val="5A6F343B"/>
    <w:rsid w:val="5AD96D45"/>
    <w:rsid w:val="5D0664B2"/>
    <w:rsid w:val="5F8210F0"/>
    <w:rsid w:val="628F74E1"/>
    <w:rsid w:val="63DE8C32"/>
    <w:rsid w:val="63E1AA4C"/>
    <w:rsid w:val="63F15DBB"/>
    <w:rsid w:val="6577DF09"/>
    <w:rsid w:val="663517C4"/>
    <w:rsid w:val="66EEFA1F"/>
    <w:rsid w:val="68427B51"/>
    <w:rsid w:val="68F1496E"/>
    <w:rsid w:val="6AEA0A6A"/>
    <w:rsid w:val="6C8C3DCE"/>
    <w:rsid w:val="6CB2F42F"/>
    <w:rsid w:val="6CCA6DDD"/>
    <w:rsid w:val="6DD9A2D1"/>
    <w:rsid w:val="6DEBE968"/>
    <w:rsid w:val="6F19C8F8"/>
    <w:rsid w:val="7295B111"/>
    <w:rsid w:val="74F6BBD1"/>
    <w:rsid w:val="756B30B4"/>
    <w:rsid w:val="7696FB01"/>
    <w:rsid w:val="76FDB15A"/>
    <w:rsid w:val="772452CD"/>
    <w:rsid w:val="78F5F568"/>
    <w:rsid w:val="792A34D9"/>
    <w:rsid w:val="7947FCE8"/>
    <w:rsid w:val="7BA919FF"/>
    <w:rsid w:val="7CE370E6"/>
    <w:rsid w:val="7D8BF027"/>
    <w:rsid w:val="7DEEF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ABD90A"/>
  <w15:docId w15:val="{10C2F69E-E44B-401B-9E9D-2F9E293D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220" w:hanging="560"/>
      <w:outlineLvl w:val="0"/>
    </w:pPr>
    <w:rPr>
      <w:sz w:val="36"/>
      <w:szCs w:val="36"/>
    </w:rPr>
  </w:style>
  <w:style w:type="paragraph" w:styleId="Heading2">
    <w:name w:val="heading 2"/>
    <w:basedOn w:val="Normal"/>
    <w:uiPriority w:val="9"/>
    <w:unhideWhenUsed/>
    <w:qFormat/>
    <w:pPr>
      <w:ind w:left="220"/>
      <w:outlineLvl w:val="1"/>
    </w:pPr>
    <w:rPr>
      <w:b/>
      <w:bCs/>
      <w:sz w:val="24"/>
      <w:szCs w:val="24"/>
    </w:rPr>
  </w:style>
  <w:style w:type="paragraph" w:styleId="Heading3">
    <w:name w:val="heading 3"/>
    <w:basedOn w:val="Normal"/>
    <w:uiPriority w:val="9"/>
    <w:unhideWhenUsed/>
    <w:qFormat/>
    <w:pPr>
      <w:ind w:left="486" w:hanging="266"/>
      <w:outlineLvl w:val="2"/>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ind w:left="940" w:hanging="360"/>
    </w:pPr>
  </w:style>
  <w:style w:type="paragraph" w:styleId="TableParagraph" w:customStyle="1">
    <w:name w:val="Table Paragraph"/>
    <w:basedOn w:val="Normal"/>
    <w:uiPriority w:val="1"/>
    <w:qFormat/>
    <w:pPr>
      <w:ind w:left="107"/>
    </w:pPr>
  </w:style>
  <w:style w:type="paragraph" w:styleId="Header">
    <w:name w:val="header"/>
    <w:basedOn w:val="Normal"/>
    <w:link w:val="HeaderChar"/>
    <w:uiPriority w:val="99"/>
    <w:unhideWhenUsed/>
    <w:rsid w:val="005A645F"/>
    <w:pPr>
      <w:tabs>
        <w:tab w:val="center" w:pos="4513"/>
        <w:tab w:val="right" w:pos="9026"/>
      </w:tabs>
    </w:pPr>
  </w:style>
  <w:style w:type="character" w:styleId="HeaderChar" w:customStyle="1">
    <w:name w:val="Header Char"/>
    <w:basedOn w:val="DefaultParagraphFont"/>
    <w:link w:val="Header"/>
    <w:uiPriority w:val="99"/>
    <w:rsid w:val="005A645F"/>
    <w:rPr>
      <w:rFonts w:ascii="Arial" w:hAnsi="Arial" w:eastAsia="Arial" w:cs="Arial"/>
    </w:rPr>
  </w:style>
  <w:style w:type="paragraph" w:styleId="Footer">
    <w:name w:val="footer"/>
    <w:basedOn w:val="Normal"/>
    <w:link w:val="FooterChar"/>
    <w:uiPriority w:val="99"/>
    <w:unhideWhenUsed/>
    <w:rsid w:val="005A645F"/>
    <w:pPr>
      <w:tabs>
        <w:tab w:val="center" w:pos="4513"/>
        <w:tab w:val="right" w:pos="9026"/>
      </w:tabs>
    </w:pPr>
  </w:style>
  <w:style w:type="character" w:styleId="FooterChar" w:customStyle="1">
    <w:name w:val="Footer Char"/>
    <w:basedOn w:val="DefaultParagraphFont"/>
    <w:link w:val="Footer"/>
    <w:uiPriority w:val="99"/>
    <w:rsid w:val="005A645F"/>
    <w:rPr>
      <w:rFonts w:ascii="Arial" w:hAnsi="Arial" w:eastAsia="Arial" w:cs="Arial"/>
    </w:rPr>
  </w:style>
  <w:style w:type="table" w:styleId="TableGrid">
    <w:name w:val="Table Grid"/>
    <w:basedOn w:val="TableNormal"/>
    <w:uiPriority w:val="59"/>
    <w:rsid w:val="00B20CA3"/>
    <w:pPr>
      <w:widowControl/>
      <w:autoSpaceDE/>
      <w:autoSpaceDN/>
    </w:pPr>
    <w:rPr>
      <w:lang w:val="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microsoft.com/office/2020/10/relationships/intelligence" Target="intelligence2.xml" Id="rId17"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E28A5AB7-3162-45FD-BC0A-2A3B75261D76}">
    <t:Anchor>
      <t:Comment id="504617550"/>
    </t:Anchor>
    <t:History>
      <t:Event id="{B11300E3-41D9-4BCB-92C9-418A31AEDEA5}" time="2025-05-27T15:53:34.449Z">
        <t:Attribution userId="S::gwatson-polack@hillingdon.gov.uk::aa2fd9b1-b9ef-4d79-adce-a17abc63c19f" userProvider="AD" userName="Georgia Watson-Polack"/>
        <t:Anchor>
          <t:Comment id="504617550"/>
        </t:Anchor>
        <t:Create/>
      </t:Event>
      <t:Event id="{5F7683A9-B57E-4226-B537-7E9CE6A5466E}" time="2025-05-27T15:53:34.449Z">
        <t:Attribution userId="S::gwatson-polack@hillingdon.gov.uk::aa2fd9b1-b9ef-4d79-adce-a17abc63c19f" userProvider="AD" userName="Georgia Watson-Polack"/>
        <t:Anchor>
          <t:Comment id="504617550"/>
        </t:Anchor>
        <t:Assign userId="S::kangelini@hillingdon.gov.uk::c48f199a-243d-4ac7-8a51-f51dd2ea7df8" userProvider="AD" userName="Kathryn Angelini"/>
      </t:Event>
      <t:Event id="{578D9945-D8DE-4137-9DF5-2782F951C946}" time="2025-05-27T15:53:34.449Z">
        <t:Attribution userId="S::gwatson-polack@hillingdon.gov.uk::aa2fd9b1-b9ef-4d79-adce-a17abc63c19f" userProvider="AD" userName="Georgia Watson-Polack"/>
        <t:Anchor>
          <t:Comment id="504617550"/>
        </t:Anchor>
        <t:SetTitle title="@Kathryn Angelini should this be desira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798c22-f6ee-423c-b006-4867b382456e" xsi:nil="true"/>
    <_Flow_SignoffStatus xmlns="4ee27d76-45be-42b7-a807-81a5de0bd571" xsi:nil="true"/>
    <lcf76f155ced4ddcb4097134ff3c332f xmlns="4ee27d76-45be-42b7-a807-81a5de0bd5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FA5CD077B1C458EA457061D8276AD" ma:contentTypeVersion="20" ma:contentTypeDescription="Create a new document." ma:contentTypeScope="" ma:versionID="f58d3906a806492ed8da1d7463041ead">
  <xsd:schema xmlns:xsd="http://www.w3.org/2001/XMLSchema" xmlns:xs="http://www.w3.org/2001/XMLSchema" xmlns:p="http://schemas.microsoft.com/office/2006/metadata/properties" xmlns:ns2="b2798c22-f6ee-423c-b006-4867b382456e" xmlns:ns3="4ee27d76-45be-42b7-a807-81a5de0bd571" targetNamespace="http://schemas.microsoft.com/office/2006/metadata/properties" ma:root="true" ma:fieldsID="02d1a3581dd53651d078e1413d238285" ns2:_="" ns3:_="">
    <xsd:import namespace="b2798c22-f6ee-423c-b006-4867b382456e"/>
    <xsd:import namespace="4ee27d76-45be-42b7-a807-81a5de0bd5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8c22-f6ee-423c-b006-4867b38245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e28c38b-8341-4b36-9588-eebd791c0053}" ma:internalName="TaxCatchAll" ma:showField="CatchAllData" ma:web="b2798c22-f6ee-423c-b006-4867b38245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27d76-45be-42b7-a807-81a5de0bd5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2318F-116A-4CFF-9A43-33E9A08ABEA1}">
  <ds:schemaRefs>
    <ds:schemaRef ds:uri="http://schemas.microsoft.com/office/2006/metadata/properties"/>
    <ds:schemaRef ds:uri="http://schemas.microsoft.com/office/infopath/2007/PartnerControls"/>
    <ds:schemaRef ds:uri="b2798c22-f6ee-423c-b006-4867b382456e"/>
    <ds:schemaRef ds:uri="4ee27d76-45be-42b7-a807-81a5de0bd571"/>
  </ds:schemaRefs>
</ds:datastoreItem>
</file>

<file path=customXml/itemProps2.xml><?xml version="1.0" encoding="utf-8"?>
<ds:datastoreItem xmlns:ds="http://schemas.openxmlformats.org/officeDocument/2006/customXml" ds:itemID="{9DD027B5-DF7F-43A1-A1AE-C896CF163777}">
  <ds:schemaRefs>
    <ds:schemaRef ds:uri="http://schemas.microsoft.com/sharepoint/v3/contenttype/forms"/>
  </ds:schemaRefs>
</ds:datastoreItem>
</file>

<file path=customXml/itemProps3.xml><?xml version="1.0" encoding="utf-8"?>
<ds:datastoreItem xmlns:ds="http://schemas.openxmlformats.org/officeDocument/2006/customXml" ds:itemID="{517912BE-A62E-4B58-B417-28F341C68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8c22-f6ee-423c-b006-4867b382456e"/>
    <ds:schemaRef ds:uri="4ee27d76-45be-42b7-a807-81a5de0bd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Office 2004 Test Drive User</dc:creator>
  <keywords/>
  <lastModifiedBy>Kathryn Angelini</lastModifiedBy>
  <revision>49</revision>
  <dcterms:created xsi:type="dcterms:W3CDTF">2025-02-11T00:29:00.0000000Z</dcterms:created>
  <dcterms:modified xsi:type="dcterms:W3CDTF">2025-06-02T09:57:56.4495924Z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for Microsoft 365</vt:lpwstr>
  </property>
  <property fmtid="{D5CDD505-2E9C-101B-9397-08002B2CF9AE}" pid="4" name="LastSaved">
    <vt:filetime>2025-02-10T00:00:00Z</vt:filetime>
  </property>
  <property fmtid="{D5CDD505-2E9C-101B-9397-08002B2CF9AE}" pid="5" name="Producer">
    <vt:lpwstr>Microsoft® Word for Microsoft 365</vt:lpwstr>
  </property>
  <property fmtid="{D5CDD505-2E9C-101B-9397-08002B2CF9AE}" pid="6" name="MSIP_Label_7a8edf35-91ea-44e1-afab-38c462b39a0c_Enabled">
    <vt:lpwstr>true</vt:lpwstr>
  </property>
  <property fmtid="{D5CDD505-2E9C-101B-9397-08002B2CF9AE}" pid="7" name="MSIP_Label_7a8edf35-91ea-44e1-afab-38c462b39a0c_SetDate">
    <vt:lpwstr>2025-02-10T16:29:19Z</vt:lpwstr>
  </property>
  <property fmtid="{D5CDD505-2E9C-101B-9397-08002B2CF9AE}" pid="8" name="MSIP_Label_7a8edf35-91ea-44e1-afab-38c462b39a0c_Method">
    <vt:lpwstr>Standard</vt:lpwstr>
  </property>
  <property fmtid="{D5CDD505-2E9C-101B-9397-08002B2CF9AE}" pid="9" name="MSIP_Label_7a8edf35-91ea-44e1-afab-38c462b39a0c_Name">
    <vt:lpwstr>Official</vt:lpwstr>
  </property>
  <property fmtid="{D5CDD505-2E9C-101B-9397-08002B2CF9AE}" pid="10" name="MSIP_Label_7a8edf35-91ea-44e1-afab-38c462b39a0c_SiteId">
    <vt:lpwstr>aaacb679-c381-48fb-b320-f9d581ee948f</vt:lpwstr>
  </property>
  <property fmtid="{D5CDD505-2E9C-101B-9397-08002B2CF9AE}" pid="11" name="MSIP_Label_7a8edf35-91ea-44e1-afab-38c462b39a0c_ActionId">
    <vt:lpwstr>f6c403f6-2da7-47d1-9cbc-8a04d94e10a9</vt:lpwstr>
  </property>
  <property fmtid="{D5CDD505-2E9C-101B-9397-08002B2CF9AE}" pid="12" name="MSIP_Label_7a8edf35-91ea-44e1-afab-38c462b39a0c_ContentBits">
    <vt:lpwstr>0</vt:lpwstr>
  </property>
  <property fmtid="{D5CDD505-2E9C-101B-9397-08002B2CF9AE}" pid="13" name="ContentTypeId">
    <vt:lpwstr>0x0101004C3FA5CD077B1C458EA457061D8276AD</vt:lpwstr>
  </property>
</Properties>
</file>